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1ADE9" w14:textId="3AFEA40F" w:rsidR="009E2F2D" w:rsidRDefault="005546FE">
      <w:pPr>
        <w:rPr>
          <w:rFonts w:ascii="Times New Roman" w:hAnsi="Times New Roman" w:cs="Times New Roman"/>
          <w:sz w:val="24"/>
          <w:szCs w:val="24"/>
        </w:rPr>
      </w:pPr>
      <w:bookmarkStart w:id="0" w:name="_GoBack"/>
      <w:r>
        <w:rPr>
          <w:rFonts w:ascii="Times New Roman" w:eastAsia="Times New Roman" w:hAnsi="Times New Roman" w:cs="Times New Roman"/>
          <w:bCs/>
          <w:noProof/>
          <w:sz w:val="24"/>
          <w:szCs w:val="24"/>
          <w:lang w:eastAsia="ru-RU"/>
        </w:rPr>
        <w:drawing>
          <wp:inline distT="0" distB="0" distL="0" distR="0" wp14:anchorId="670B774D" wp14:editId="1EF7A54C">
            <wp:extent cx="6402284" cy="9058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5152" cy="9062333"/>
                    </a:xfrm>
                    <a:prstGeom prst="rect">
                      <a:avLst/>
                    </a:prstGeom>
                    <a:noFill/>
                    <a:ln>
                      <a:noFill/>
                    </a:ln>
                  </pic:spPr>
                </pic:pic>
              </a:graphicData>
            </a:graphic>
          </wp:inline>
        </w:drawing>
      </w:r>
      <w:bookmarkEnd w:id="0"/>
    </w:p>
    <w:p w14:paraId="1B72D208" w14:textId="77777777" w:rsidR="005546FE" w:rsidRDefault="005546FE" w:rsidP="00A960A2">
      <w:pPr>
        <w:spacing w:after="0" w:line="276" w:lineRule="auto"/>
        <w:jc w:val="both"/>
        <w:rPr>
          <w:rFonts w:ascii="Times New Roman" w:hAnsi="Times New Roman" w:cs="Times New Roman"/>
          <w:b/>
          <w:bCs/>
          <w:sz w:val="24"/>
          <w:szCs w:val="24"/>
        </w:rPr>
      </w:pPr>
    </w:p>
    <w:p w14:paraId="1EF04AE9" w14:textId="77777777" w:rsidR="005546FE" w:rsidRDefault="005546FE" w:rsidP="00A960A2">
      <w:pPr>
        <w:spacing w:after="0" w:line="276" w:lineRule="auto"/>
        <w:jc w:val="both"/>
        <w:rPr>
          <w:rFonts w:ascii="Times New Roman" w:hAnsi="Times New Roman" w:cs="Times New Roman"/>
          <w:b/>
          <w:bCs/>
          <w:sz w:val="24"/>
          <w:szCs w:val="24"/>
        </w:rPr>
      </w:pPr>
    </w:p>
    <w:p w14:paraId="0499BE86" w14:textId="33E2B627" w:rsidR="009E2F2D" w:rsidRDefault="009E2F2D" w:rsidP="00A960A2">
      <w:pPr>
        <w:spacing w:after="0" w:line="276" w:lineRule="auto"/>
        <w:jc w:val="both"/>
        <w:rPr>
          <w:rFonts w:ascii="Times New Roman" w:hAnsi="Times New Roman" w:cs="Times New Roman"/>
          <w:sz w:val="24"/>
          <w:szCs w:val="24"/>
        </w:rPr>
      </w:pPr>
      <w:r w:rsidRPr="009E2F2D">
        <w:rPr>
          <w:rFonts w:ascii="Times New Roman" w:hAnsi="Times New Roman" w:cs="Times New Roman"/>
          <w:sz w:val="24"/>
          <w:szCs w:val="24"/>
        </w:rPr>
        <w:t xml:space="preserve">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14:paraId="192EC2B2" w14:textId="77777777" w:rsidR="009E2F2D" w:rsidRDefault="009E2F2D" w:rsidP="00A960A2">
      <w:pPr>
        <w:spacing w:after="0" w:line="276" w:lineRule="auto"/>
        <w:jc w:val="both"/>
        <w:rPr>
          <w:rFonts w:ascii="Times New Roman" w:hAnsi="Times New Roman" w:cs="Times New Roman"/>
          <w:sz w:val="24"/>
          <w:szCs w:val="24"/>
        </w:rPr>
      </w:pPr>
      <w:r w:rsidRPr="009E2F2D">
        <w:rPr>
          <w:rFonts w:ascii="Times New Roman" w:hAnsi="Times New Roman" w:cs="Times New Roman"/>
          <w:sz w:val="24"/>
          <w:szCs w:val="24"/>
        </w:rPr>
        <w:t xml:space="preserve">Учебный план является частью образовательной программы,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 </w:t>
      </w:r>
    </w:p>
    <w:p w14:paraId="31EFE57D" w14:textId="77777777" w:rsidR="009E2F2D" w:rsidRDefault="009E2F2D" w:rsidP="00A960A2">
      <w:pPr>
        <w:spacing w:after="0" w:line="276" w:lineRule="auto"/>
        <w:jc w:val="both"/>
        <w:rPr>
          <w:rFonts w:ascii="Times New Roman" w:hAnsi="Times New Roman" w:cs="Times New Roman"/>
          <w:sz w:val="24"/>
          <w:szCs w:val="24"/>
        </w:rPr>
      </w:pPr>
      <w:r w:rsidRPr="009E2F2D">
        <w:rPr>
          <w:rFonts w:ascii="Times New Roman" w:hAnsi="Times New Roman" w:cs="Times New Roman"/>
          <w:sz w:val="24"/>
          <w:szCs w:val="24"/>
        </w:rPr>
        <w:t xml:space="preserve">Продолжительность учебного года в 1 классе - 33 учебные недели во 2-4 классах – 34 учебных недели. </w:t>
      </w:r>
    </w:p>
    <w:p w14:paraId="5B43B72B" w14:textId="77777777" w:rsidR="009E2F2D" w:rsidRDefault="009E2F2D" w:rsidP="00A960A2">
      <w:pPr>
        <w:spacing w:after="0" w:line="276" w:lineRule="auto"/>
        <w:jc w:val="both"/>
        <w:rPr>
          <w:rFonts w:ascii="Times New Roman" w:hAnsi="Times New Roman" w:cs="Times New Roman"/>
          <w:sz w:val="24"/>
          <w:szCs w:val="24"/>
        </w:rPr>
      </w:pPr>
      <w:r w:rsidRPr="009E2F2D">
        <w:rPr>
          <w:rFonts w:ascii="Times New Roman" w:hAnsi="Times New Roman" w:cs="Times New Roman"/>
          <w:sz w:val="24"/>
          <w:szCs w:val="24"/>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w:t>
      </w:r>
    </w:p>
    <w:p w14:paraId="4FD6D8F7" w14:textId="77777777" w:rsidR="009E2F2D" w:rsidRDefault="009E2F2D" w:rsidP="00A960A2">
      <w:pPr>
        <w:spacing w:after="0" w:line="276" w:lineRule="auto"/>
        <w:jc w:val="both"/>
        <w:rPr>
          <w:rFonts w:ascii="Times New Roman" w:hAnsi="Times New Roman" w:cs="Times New Roman"/>
          <w:sz w:val="24"/>
          <w:szCs w:val="24"/>
        </w:rPr>
      </w:pPr>
      <w:r w:rsidRPr="009E2F2D">
        <w:rPr>
          <w:rFonts w:ascii="Times New Roman" w:hAnsi="Times New Roman" w:cs="Times New Roman"/>
          <w:sz w:val="24"/>
          <w:szCs w:val="24"/>
        </w:rPr>
        <w:sym w:font="Symbol" w:char="F02D"/>
      </w:r>
      <w:r w:rsidRPr="009E2F2D">
        <w:rPr>
          <w:rFonts w:ascii="Times New Roman" w:hAnsi="Times New Roman" w:cs="Times New Roman"/>
          <w:sz w:val="24"/>
          <w:szCs w:val="24"/>
        </w:rPr>
        <w:t xml:space="preserve"> для обучающихся 1-х классов - не превышает 4 уроков и один раз в неделю -5 уроков</w:t>
      </w:r>
      <w:r>
        <w:rPr>
          <w:rFonts w:ascii="Times New Roman" w:hAnsi="Times New Roman" w:cs="Times New Roman"/>
          <w:sz w:val="24"/>
          <w:szCs w:val="24"/>
        </w:rPr>
        <w:t>;</w:t>
      </w:r>
    </w:p>
    <w:p w14:paraId="004E6E9A" w14:textId="77777777" w:rsidR="009E2F2D" w:rsidRDefault="009E2F2D" w:rsidP="00A960A2">
      <w:pPr>
        <w:spacing w:after="0" w:line="276" w:lineRule="auto"/>
        <w:jc w:val="both"/>
        <w:rPr>
          <w:rFonts w:ascii="Times New Roman" w:hAnsi="Times New Roman" w:cs="Times New Roman"/>
          <w:sz w:val="24"/>
          <w:szCs w:val="24"/>
        </w:rPr>
      </w:pPr>
      <w:r w:rsidRPr="009E2F2D">
        <w:rPr>
          <w:rFonts w:ascii="Times New Roman" w:hAnsi="Times New Roman" w:cs="Times New Roman"/>
          <w:sz w:val="24"/>
          <w:szCs w:val="24"/>
        </w:rPr>
        <w:sym w:font="Symbol" w:char="F02D"/>
      </w:r>
      <w:r w:rsidRPr="009E2F2D">
        <w:rPr>
          <w:rFonts w:ascii="Times New Roman" w:hAnsi="Times New Roman" w:cs="Times New Roman"/>
          <w:sz w:val="24"/>
          <w:szCs w:val="24"/>
        </w:rPr>
        <w:t xml:space="preserve"> для обучающихся 2-4 классов - не более 5 уроков. </w:t>
      </w:r>
      <w:r>
        <w:rPr>
          <w:rFonts w:ascii="Times New Roman" w:hAnsi="Times New Roman" w:cs="Times New Roman"/>
          <w:sz w:val="24"/>
          <w:szCs w:val="24"/>
        </w:rPr>
        <w:t xml:space="preserve"> </w:t>
      </w:r>
      <w:r w:rsidRPr="009E2F2D">
        <w:rPr>
          <w:rFonts w:ascii="Times New Roman" w:hAnsi="Times New Roman" w:cs="Times New Roman"/>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14:paraId="5BF5A884" w14:textId="77777777" w:rsidR="00A960A2" w:rsidRDefault="009E2F2D" w:rsidP="00A960A2">
      <w:pPr>
        <w:spacing w:after="0" w:line="276" w:lineRule="auto"/>
        <w:jc w:val="both"/>
        <w:rPr>
          <w:rFonts w:ascii="Times New Roman" w:hAnsi="Times New Roman" w:cs="Times New Roman"/>
          <w:sz w:val="24"/>
          <w:szCs w:val="24"/>
        </w:rPr>
      </w:pPr>
      <w:r w:rsidRPr="009E2F2D">
        <w:rPr>
          <w:rFonts w:ascii="Times New Roman" w:hAnsi="Times New Roman" w:cs="Times New Roman"/>
          <w:sz w:val="24"/>
          <w:szCs w:val="24"/>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 Обучение в 1-м классе осуществляется с соблюдением следующих дополнительных требований:</w:t>
      </w:r>
    </w:p>
    <w:p w14:paraId="7A4EADFD" w14:textId="77777777" w:rsidR="00A960A2" w:rsidRDefault="009E2F2D" w:rsidP="00A960A2">
      <w:pPr>
        <w:spacing w:after="0" w:line="276" w:lineRule="auto"/>
        <w:jc w:val="both"/>
        <w:rPr>
          <w:rFonts w:ascii="Times New Roman" w:hAnsi="Times New Roman" w:cs="Times New Roman"/>
          <w:sz w:val="24"/>
          <w:szCs w:val="24"/>
        </w:rPr>
      </w:pPr>
      <w:r w:rsidRPr="009E2F2D">
        <w:rPr>
          <w:rFonts w:ascii="Times New Roman" w:hAnsi="Times New Roman" w:cs="Times New Roman"/>
          <w:sz w:val="24"/>
          <w:szCs w:val="24"/>
        </w:rPr>
        <w:t xml:space="preserve"> </w:t>
      </w:r>
      <w:r w:rsidRPr="009E2F2D">
        <w:rPr>
          <w:rFonts w:ascii="Times New Roman" w:hAnsi="Times New Roman" w:cs="Times New Roman"/>
          <w:sz w:val="24"/>
          <w:szCs w:val="24"/>
        </w:rPr>
        <w:sym w:font="Symbol" w:char="F02D"/>
      </w:r>
      <w:r w:rsidRPr="009E2F2D">
        <w:rPr>
          <w:rFonts w:ascii="Times New Roman" w:hAnsi="Times New Roman" w:cs="Times New Roman"/>
          <w:sz w:val="24"/>
          <w:szCs w:val="24"/>
        </w:rPr>
        <w:t xml:space="preserve"> учебные занятия проводятся по 5-дневной учебной неделе и только в первую смену; </w:t>
      </w:r>
    </w:p>
    <w:p w14:paraId="3775A990" w14:textId="77777777" w:rsidR="00A960A2" w:rsidRDefault="009E2F2D" w:rsidP="00A960A2">
      <w:pPr>
        <w:spacing w:after="0" w:line="276" w:lineRule="auto"/>
        <w:jc w:val="both"/>
        <w:rPr>
          <w:rFonts w:ascii="Times New Roman" w:hAnsi="Times New Roman" w:cs="Times New Roman"/>
          <w:sz w:val="24"/>
          <w:szCs w:val="24"/>
        </w:rPr>
      </w:pPr>
      <w:r w:rsidRPr="009E2F2D">
        <w:rPr>
          <w:rFonts w:ascii="Times New Roman" w:hAnsi="Times New Roman" w:cs="Times New Roman"/>
          <w:sz w:val="24"/>
          <w:szCs w:val="24"/>
        </w:rPr>
        <w:sym w:font="Symbol" w:char="F02D"/>
      </w:r>
      <w:r w:rsidRPr="009E2F2D">
        <w:rPr>
          <w:rFonts w:ascii="Times New Roman" w:hAnsi="Times New Roman" w:cs="Times New Roman"/>
          <w:sz w:val="24"/>
          <w:szCs w:val="24"/>
        </w:rPr>
        <w:t xml:space="preserve"> использование «ступенчатого» режима обучения в первом полугодии (в сентябре</w:t>
      </w:r>
      <w:r>
        <w:rPr>
          <w:rFonts w:ascii="Times New Roman" w:hAnsi="Times New Roman" w:cs="Times New Roman"/>
          <w:sz w:val="24"/>
          <w:szCs w:val="24"/>
        </w:rPr>
        <w:t xml:space="preserve"> -</w:t>
      </w:r>
      <w:r w:rsidRPr="009E2F2D">
        <w:rPr>
          <w:rFonts w:ascii="Times New Roman" w:hAnsi="Times New Roman" w:cs="Times New Roman"/>
          <w:sz w:val="24"/>
          <w:szCs w:val="24"/>
        </w:rPr>
        <w:t xml:space="preserve"> октябре - по 3 урока в день по 35 минут каждый</w:t>
      </w:r>
      <w:r w:rsidR="00A960A2">
        <w:rPr>
          <w:rFonts w:ascii="Times New Roman" w:hAnsi="Times New Roman" w:cs="Times New Roman"/>
          <w:sz w:val="24"/>
          <w:szCs w:val="24"/>
        </w:rPr>
        <w:t xml:space="preserve">; </w:t>
      </w:r>
      <w:r w:rsidRPr="009E2F2D">
        <w:rPr>
          <w:rFonts w:ascii="Times New Roman" w:hAnsi="Times New Roman" w:cs="Times New Roman"/>
          <w:sz w:val="24"/>
          <w:szCs w:val="24"/>
        </w:rPr>
        <w:t>в ноябре</w:t>
      </w:r>
      <w:r>
        <w:rPr>
          <w:rFonts w:ascii="Times New Roman" w:hAnsi="Times New Roman" w:cs="Times New Roman"/>
          <w:sz w:val="24"/>
          <w:szCs w:val="24"/>
        </w:rPr>
        <w:t xml:space="preserve"> - </w:t>
      </w:r>
      <w:r w:rsidRPr="009E2F2D">
        <w:rPr>
          <w:rFonts w:ascii="Times New Roman" w:hAnsi="Times New Roman" w:cs="Times New Roman"/>
          <w:sz w:val="24"/>
          <w:szCs w:val="24"/>
        </w:rPr>
        <w:t>декабре - по 4 урока по 35 минут каждый; январь - май - по 4 урока по 40 минут каждый)</w:t>
      </w:r>
      <w:r w:rsidR="00A960A2">
        <w:rPr>
          <w:rFonts w:ascii="Times New Roman" w:hAnsi="Times New Roman" w:cs="Times New Roman"/>
          <w:sz w:val="24"/>
          <w:szCs w:val="24"/>
        </w:rPr>
        <w:t>;</w:t>
      </w:r>
    </w:p>
    <w:p w14:paraId="37F6CD75" w14:textId="77777777" w:rsidR="00A960A2" w:rsidRDefault="009E2F2D" w:rsidP="00A960A2">
      <w:pPr>
        <w:spacing w:after="0" w:line="276" w:lineRule="auto"/>
        <w:jc w:val="both"/>
        <w:rPr>
          <w:rFonts w:ascii="Times New Roman" w:hAnsi="Times New Roman" w:cs="Times New Roman"/>
          <w:sz w:val="24"/>
          <w:szCs w:val="24"/>
        </w:rPr>
      </w:pPr>
      <w:r w:rsidRPr="009E2F2D">
        <w:rPr>
          <w:rFonts w:ascii="Times New Roman" w:hAnsi="Times New Roman" w:cs="Times New Roman"/>
          <w:sz w:val="24"/>
          <w:szCs w:val="24"/>
        </w:rPr>
        <w:t xml:space="preserve"> </w:t>
      </w:r>
      <w:r w:rsidRPr="009E2F2D">
        <w:rPr>
          <w:rFonts w:ascii="Times New Roman" w:hAnsi="Times New Roman" w:cs="Times New Roman"/>
          <w:sz w:val="24"/>
          <w:szCs w:val="24"/>
        </w:rPr>
        <w:sym w:font="Symbol" w:char="F02D"/>
      </w:r>
      <w:r w:rsidRPr="009E2F2D">
        <w:rPr>
          <w:rFonts w:ascii="Times New Roman" w:hAnsi="Times New Roman" w:cs="Times New Roman"/>
          <w:sz w:val="24"/>
          <w:szCs w:val="24"/>
        </w:rPr>
        <w:t xml:space="preserve"> </w:t>
      </w:r>
      <w:r w:rsidR="00A960A2">
        <w:rPr>
          <w:rFonts w:ascii="Times New Roman" w:hAnsi="Times New Roman" w:cs="Times New Roman"/>
          <w:sz w:val="24"/>
          <w:szCs w:val="24"/>
        </w:rPr>
        <w:t>п</w:t>
      </w:r>
      <w:r w:rsidRPr="009E2F2D">
        <w:rPr>
          <w:rFonts w:ascii="Times New Roman" w:hAnsi="Times New Roman" w:cs="Times New Roman"/>
          <w:sz w:val="24"/>
          <w:szCs w:val="24"/>
        </w:rPr>
        <w:t>родолжительность выполнения домашних заданий составляет во 2-3 классах - 1,5 ч</w:t>
      </w:r>
      <w:r w:rsidR="00A960A2">
        <w:rPr>
          <w:rFonts w:ascii="Times New Roman" w:hAnsi="Times New Roman" w:cs="Times New Roman"/>
          <w:sz w:val="24"/>
          <w:szCs w:val="24"/>
        </w:rPr>
        <w:t>аса</w:t>
      </w:r>
      <w:r w:rsidRPr="009E2F2D">
        <w:rPr>
          <w:rFonts w:ascii="Times New Roman" w:hAnsi="Times New Roman" w:cs="Times New Roman"/>
          <w:sz w:val="24"/>
          <w:szCs w:val="24"/>
        </w:rPr>
        <w:t>, в 4 классах - 2 ч</w:t>
      </w:r>
      <w:r w:rsidR="00A960A2">
        <w:rPr>
          <w:rFonts w:ascii="Times New Roman" w:hAnsi="Times New Roman" w:cs="Times New Roman"/>
          <w:sz w:val="24"/>
          <w:szCs w:val="24"/>
        </w:rPr>
        <w:t>аса</w:t>
      </w:r>
      <w:r w:rsidRPr="009E2F2D">
        <w:rPr>
          <w:rFonts w:ascii="Times New Roman" w:hAnsi="Times New Roman" w:cs="Times New Roman"/>
          <w:sz w:val="24"/>
          <w:szCs w:val="24"/>
        </w:rPr>
        <w:t xml:space="preserve">. </w:t>
      </w:r>
    </w:p>
    <w:p w14:paraId="1234DAAC" w14:textId="77777777" w:rsidR="009E2F2D" w:rsidRDefault="009E2F2D" w:rsidP="00A960A2">
      <w:pPr>
        <w:spacing w:after="0" w:line="276" w:lineRule="auto"/>
        <w:jc w:val="both"/>
        <w:rPr>
          <w:rFonts w:ascii="Times New Roman" w:hAnsi="Times New Roman" w:cs="Times New Roman"/>
          <w:sz w:val="24"/>
          <w:szCs w:val="24"/>
        </w:rPr>
      </w:pPr>
      <w:r w:rsidRPr="009E2F2D">
        <w:rPr>
          <w:rFonts w:ascii="Times New Roman" w:hAnsi="Times New Roman" w:cs="Times New Roman"/>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14:paraId="10B5B1CF" w14:textId="77777777" w:rsidR="00A960A2" w:rsidRDefault="009E2F2D" w:rsidP="00A960A2">
      <w:pPr>
        <w:spacing w:after="0" w:line="276" w:lineRule="auto"/>
        <w:jc w:val="both"/>
        <w:rPr>
          <w:rFonts w:ascii="Times New Roman" w:hAnsi="Times New Roman" w:cs="Times New Roman"/>
          <w:sz w:val="24"/>
          <w:szCs w:val="24"/>
        </w:rPr>
      </w:pPr>
      <w:r w:rsidRPr="009E2F2D">
        <w:rPr>
          <w:rFonts w:ascii="Times New Roman" w:hAnsi="Times New Roman" w:cs="Times New Roman"/>
          <w:sz w:val="24"/>
          <w:szCs w:val="24"/>
        </w:rPr>
        <w:t xml:space="preserve">Учебные занятия для учащихся 2-4 классов проводятся по 5-и дневной учебной неделе. 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w:t>
      </w:r>
      <w:r w:rsidRPr="009E2F2D">
        <w:rPr>
          <w:rFonts w:ascii="Times New Roman" w:hAnsi="Times New Roman" w:cs="Times New Roman"/>
          <w:sz w:val="24"/>
          <w:szCs w:val="24"/>
        </w:rPr>
        <w:lastRenderedPageBreak/>
        <w:t>может быть использовано: на проведение учебных занятий, обеспечивающих различные интересы обучающихся</w:t>
      </w:r>
      <w:r w:rsidR="00A960A2">
        <w:rPr>
          <w:rFonts w:ascii="Times New Roman" w:hAnsi="Times New Roman" w:cs="Times New Roman"/>
          <w:sz w:val="24"/>
          <w:szCs w:val="24"/>
        </w:rPr>
        <w:t>.</w:t>
      </w:r>
    </w:p>
    <w:p w14:paraId="257303F4" w14:textId="77777777" w:rsidR="009E2F2D" w:rsidRDefault="00A960A2" w:rsidP="00A960A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В</w:t>
      </w:r>
      <w:r w:rsidR="009E2F2D" w:rsidRPr="009E2F2D">
        <w:rPr>
          <w:rFonts w:ascii="Times New Roman" w:hAnsi="Times New Roman" w:cs="Times New Roman"/>
          <w:sz w:val="24"/>
          <w:szCs w:val="24"/>
        </w:rPr>
        <w:t xml:space="preserve"> </w:t>
      </w:r>
      <w:r>
        <w:rPr>
          <w:rFonts w:ascii="Times New Roman" w:hAnsi="Times New Roman" w:cs="Times New Roman"/>
          <w:sz w:val="24"/>
          <w:szCs w:val="24"/>
        </w:rPr>
        <w:t>м</w:t>
      </w:r>
      <w:r w:rsidR="009E2F2D" w:rsidRPr="009E2F2D">
        <w:rPr>
          <w:rFonts w:ascii="Times New Roman" w:hAnsi="Times New Roman" w:cs="Times New Roman"/>
          <w:sz w:val="24"/>
          <w:szCs w:val="24"/>
        </w:rPr>
        <w:t>униципально</w:t>
      </w:r>
      <w:r w:rsidR="009E2F2D">
        <w:rPr>
          <w:rFonts w:ascii="Times New Roman" w:hAnsi="Times New Roman" w:cs="Times New Roman"/>
          <w:sz w:val="24"/>
          <w:szCs w:val="24"/>
        </w:rPr>
        <w:t>м бюджетном</w:t>
      </w:r>
      <w:r w:rsidR="009E2F2D" w:rsidRPr="009E2F2D">
        <w:rPr>
          <w:rFonts w:ascii="Times New Roman" w:hAnsi="Times New Roman" w:cs="Times New Roman"/>
          <w:sz w:val="24"/>
          <w:szCs w:val="24"/>
        </w:rPr>
        <w:t xml:space="preserve"> общеобразовательно</w:t>
      </w:r>
      <w:r w:rsidR="009E2F2D">
        <w:rPr>
          <w:rFonts w:ascii="Times New Roman" w:hAnsi="Times New Roman" w:cs="Times New Roman"/>
          <w:sz w:val="24"/>
          <w:szCs w:val="24"/>
        </w:rPr>
        <w:t>м</w:t>
      </w:r>
      <w:r w:rsidR="009E2F2D" w:rsidRPr="009E2F2D">
        <w:rPr>
          <w:rFonts w:ascii="Times New Roman" w:hAnsi="Times New Roman" w:cs="Times New Roman"/>
          <w:sz w:val="24"/>
          <w:szCs w:val="24"/>
        </w:rPr>
        <w:t xml:space="preserve"> учреждени</w:t>
      </w:r>
      <w:r w:rsidR="009E2F2D">
        <w:rPr>
          <w:rFonts w:ascii="Times New Roman" w:hAnsi="Times New Roman" w:cs="Times New Roman"/>
          <w:sz w:val="24"/>
          <w:szCs w:val="24"/>
        </w:rPr>
        <w:t>и</w:t>
      </w:r>
      <w:r w:rsidR="009E2F2D" w:rsidRPr="009E2F2D">
        <w:rPr>
          <w:rFonts w:ascii="Times New Roman" w:hAnsi="Times New Roman" w:cs="Times New Roman"/>
          <w:sz w:val="24"/>
          <w:szCs w:val="24"/>
        </w:rPr>
        <w:t xml:space="preserve"> "</w:t>
      </w:r>
      <w:r w:rsidR="009E2F2D">
        <w:rPr>
          <w:rFonts w:ascii="Times New Roman" w:hAnsi="Times New Roman" w:cs="Times New Roman"/>
          <w:sz w:val="24"/>
          <w:szCs w:val="24"/>
        </w:rPr>
        <w:t>С</w:t>
      </w:r>
      <w:r w:rsidR="009E2F2D" w:rsidRPr="009E2F2D">
        <w:rPr>
          <w:rFonts w:ascii="Times New Roman" w:hAnsi="Times New Roman" w:cs="Times New Roman"/>
          <w:sz w:val="24"/>
          <w:szCs w:val="24"/>
        </w:rPr>
        <w:t xml:space="preserve">редняя общеобразовательная школа № </w:t>
      </w:r>
      <w:r w:rsidR="009E2F2D">
        <w:rPr>
          <w:rFonts w:ascii="Times New Roman" w:hAnsi="Times New Roman" w:cs="Times New Roman"/>
          <w:sz w:val="24"/>
          <w:szCs w:val="24"/>
        </w:rPr>
        <w:t>1</w:t>
      </w:r>
      <w:r w:rsidR="009E2F2D" w:rsidRPr="009E2F2D">
        <w:rPr>
          <w:rFonts w:ascii="Times New Roman" w:hAnsi="Times New Roman" w:cs="Times New Roman"/>
          <w:sz w:val="24"/>
          <w:szCs w:val="24"/>
        </w:rPr>
        <w:t>" языком обучения является русский язык.</w:t>
      </w:r>
    </w:p>
    <w:p w14:paraId="486B727E" w14:textId="77777777" w:rsidR="00A960A2" w:rsidRDefault="009E2F2D" w:rsidP="00A960A2">
      <w:pPr>
        <w:spacing w:after="0" w:line="276" w:lineRule="auto"/>
        <w:jc w:val="both"/>
        <w:rPr>
          <w:rFonts w:ascii="Times New Roman" w:hAnsi="Times New Roman" w:cs="Times New Roman"/>
          <w:sz w:val="24"/>
          <w:szCs w:val="24"/>
        </w:rPr>
      </w:pPr>
      <w:r w:rsidRPr="009E2F2D">
        <w:rPr>
          <w:rFonts w:ascii="Times New Roman" w:hAnsi="Times New Roman" w:cs="Times New Roman"/>
          <w:sz w:val="24"/>
          <w:szCs w:val="24"/>
        </w:rPr>
        <w:t xml:space="preserve"> 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 </w:t>
      </w:r>
    </w:p>
    <w:p w14:paraId="5D143738" w14:textId="77777777" w:rsidR="00A960A2" w:rsidRDefault="009E2F2D" w:rsidP="00A960A2">
      <w:pPr>
        <w:spacing w:after="0" w:line="276" w:lineRule="auto"/>
        <w:jc w:val="both"/>
        <w:rPr>
          <w:rFonts w:ascii="Times New Roman" w:hAnsi="Times New Roman" w:cs="Times New Roman"/>
          <w:sz w:val="24"/>
          <w:szCs w:val="24"/>
        </w:rPr>
      </w:pPr>
      <w:r w:rsidRPr="009E2F2D">
        <w:rPr>
          <w:rFonts w:ascii="Times New Roman" w:hAnsi="Times New Roman" w:cs="Times New Roman"/>
          <w:sz w:val="24"/>
          <w:szCs w:val="24"/>
        </w:rPr>
        <w:t xml:space="preserve">При изучении учебного предмета «английский язык» осуществляется </w:t>
      </w:r>
      <w:r w:rsidRPr="00A960A2">
        <w:rPr>
          <w:rFonts w:ascii="Times New Roman" w:hAnsi="Times New Roman" w:cs="Times New Roman"/>
          <w:sz w:val="24"/>
          <w:szCs w:val="24"/>
        </w:rPr>
        <w:t>деление учащихся на подгруппы.</w:t>
      </w:r>
    </w:p>
    <w:p w14:paraId="6B974B50" w14:textId="77777777" w:rsidR="009E2F2D" w:rsidRDefault="009E2F2D" w:rsidP="00A960A2">
      <w:pPr>
        <w:spacing w:after="0" w:line="276" w:lineRule="auto"/>
        <w:jc w:val="both"/>
        <w:rPr>
          <w:rFonts w:ascii="Times New Roman" w:hAnsi="Times New Roman" w:cs="Times New Roman"/>
          <w:sz w:val="24"/>
          <w:szCs w:val="24"/>
        </w:rPr>
      </w:pPr>
      <w:r w:rsidRPr="009E2F2D">
        <w:rPr>
          <w:rFonts w:ascii="Times New Roman" w:hAnsi="Times New Roman" w:cs="Times New Roman"/>
          <w:sz w:val="24"/>
          <w:szCs w:val="24"/>
        </w:rPr>
        <w:t xml:space="preserve">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 </w:t>
      </w:r>
    </w:p>
    <w:p w14:paraId="26313273" w14:textId="77777777" w:rsidR="009E2F2D" w:rsidRDefault="009E2F2D" w:rsidP="00A960A2">
      <w:pPr>
        <w:spacing w:after="0" w:line="276" w:lineRule="auto"/>
        <w:jc w:val="both"/>
        <w:rPr>
          <w:rFonts w:ascii="Times New Roman" w:hAnsi="Times New Roman" w:cs="Times New Roman"/>
          <w:sz w:val="24"/>
          <w:szCs w:val="24"/>
        </w:rPr>
      </w:pPr>
      <w:r w:rsidRPr="009E2F2D">
        <w:rPr>
          <w:rFonts w:ascii="Times New Roman" w:hAnsi="Times New Roman" w:cs="Times New Roman"/>
          <w:sz w:val="24"/>
          <w:szCs w:val="24"/>
        </w:rPr>
        <w:t xml:space="preserve">Промежуточная/годовая аттестация обучающихся за четверть осуществляется в соответствии с календарным учебным графиком. 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w:t>
      </w:r>
      <w:proofErr w:type="spellStart"/>
      <w:r w:rsidRPr="009E2F2D">
        <w:rPr>
          <w:rFonts w:ascii="Times New Roman" w:hAnsi="Times New Roman" w:cs="Times New Roman"/>
          <w:sz w:val="24"/>
          <w:szCs w:val="24"/>
        </w:rPr>
        <w:t>безотметочными</w:t>
      </w:r>
      <w:proofErr w:type="spellEnd"/>
      <w:r w:rsidRPr="009E2F2D">
        <w:rPr>
          <w:rFonts w:ascii="Times New Roman" w:hAnsi="Times New Roman" w:cs="Times New Roman"/>
          <w:sz w:val="24"/>
          <w:szCs w:val="24"/>
        </w:rPr>
        <w:t xml:space="preserve"> и оцениваются «зачет» или «незачет» по итогам четверти. </w:t>
      </w:r>
    </w:p>
    <w:p w14:paraId="48693F51" w14:textId="77777777" w:rsidR="009E2F2D" w:rsidRDefault="009E2F2D" w:rsidP="00A960A2">
      <w:pPr>
        <w:spacing w:after="0" w:line="276" w:lineRule="auto"/>
        <w:jc w:val="both"/>
        <w:rPr>
          <w:rFonts w:ascii="Times New Roman" w:hAnsi="Times New Roman" w:cs="Times New Roman"/>
          <w:sz w:val="24"/>
          <w:szCs w:val="24"/>
        </w:rPr>
      </w:pPr>
      <w:r w:rsidRPr="009E2F2D">
        <w:rPr>
          <w:rFonts w:ascii="Times New Roman" w:hAnsi="Times New Roman" w:cs="Times New Roman"/>
          <w:sz w:val="24"/>
          <w:szCs w:val="24"/>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w:t>
      </w:r>
      <w:r w:rsidR="00A960A2">
        <w:rPr>
          <w:rFonts w:ascii="Times New Roman" w:hAnsi="Times New Roman" w:cs="Times New Roman"/>
          <w:sz w:val="24"/>
          <w:szCs w:val="24"/>
        </w:rPr>
        <w:t>м</w:t>
      </w:r>
      <w:r w:rsidRPr="009E2F2D">
        <w:rPr>
          <w:rFonts w:ascii="Times New Roman" w:hAnsi="Times New Roman" w:cs="Times New Roman"/>
          <w:sz w:val="24"/>
          <w:szCs w:val="24"/>
        </w:rPr>
        <w:t xml:space="preserve">униципального бюджетного общеобразовательного учреждения «Средняя общеобразовательная школа № 1». </w:t>
      </w:r>
    </w:p>
    <w:p w14:paraId="08AEE297" w14:textId="77777777" w:rsidR="009E2F2D" w:rsidRDefault="009E2F2D" w:rsidP="00A960A2">
      <w:pPr>
        <w:spacing w:after="0" w:line="276" w:lineRule="auto"/>
        <w:jc w:val="both"/>
        <w:rPr>
          <w:rFonts w:ascii="Times New Roman" w:hAnsi="Times New Roman" w:cs="Times New Roman"/>
          <w:sz w:val="24"/>
          <w:szCs w:val="24"/>
        </w:rPr>
      </w:pPr>
      <w:r w:rsidRPr="009E2F2D">
        <w:rPr>
          <w:rFonts w:ascii="Times New Roman" w:hAnsi="Times New Roman" w:cs="Times New Roman"/>
          <w:sz w:val="24"/>
          <w:szCs w:val="24"/>
        </w:rPr>
        <w:t xml:space="preserve">Оценивание младших школьников в течение первого года обучения осуществляются в форме словесных качественных оценок на </w:t>
      </w:r>
      <w:proofErr w:type="spellStart"/>
      <w:r w:rsidRPr="009E2F2D">
        <w:rPr>
          <w:rFonts w:ascii="Times New Roman" w:hAnsi="Times New Roman" w:cs="Times New Roman"/>
          <w:sz w:val="24"/>
          <w:szCs w:val="24"/>
        </w:rPr>
        <w:t>критериальной</w:t>
      </w:r>
      <w:proofErr w:type="spellEnd"/>
      <w:r w:rsidRPr="009E2F2D">
        <w:rPr>
          <w:rFonts w:ascii="Times New Roman" w:hAnsi="Times New Roman" w:cs="Times New Roman"/>
          <w:sz w:val="24"/>
          <w:szCs w:val="24"/>
        </w:rPr>
        <w:t xml:space="preserve"> основе, в форме письменных заключений учителя, по итогам проверки самостоятельных работ. </w:t>
      </w:r>
    </w:p>
    <w:p w14:paraId="38377E5E" w14:textId="77777777" w:rsidR="009E2F2D" w:rsidRDefault="009E2F2D" w:rsidP="00A960A2">
      <w:pPr>
        <w:spacing w:after="0" w:line="276" w:lineRule="auto"/>
        <w:jc w:val="both"/>
        <w:rPr>
          <w:rFonts w:ascii="Times New Roman" w:hAnsi="Times New Roman" w:cs="Times New Roman"/>
          <w:sz w:val="24"/>
          <w:szCs w:val="24"/>
        </w:rPr>
      </w:pPr>
      <w:r w:rsidRPr="009E2F2D">
        <w:rPr>
          <w:rFonts w:ascii="Times New Roman" w:hAnsi="Times New Roman" w:cs="Times New Roman"/>
          <w:sz w:val="24"/>
          <w:szCs w:val="24"/>
        </w:rPr>
        <w:t xml:space="preserve">Освоение основных образовательных программ начального общего образования завершается итоговой аттестацией. </w:t>
      </w:r>
    </w:p>
    <w:p w14:paraId="43F7A8E0" w14:textId="77777777" w:rsidR="009E2F2D" w:rsidRDefault="009E2F2D" w:rsidP="00A960A2">
      <w:pPr>
        <w:spacing w:after="0" w:line="276" w:lineRule="auto"/>
        <w:jc w:val="both"/>
        <w:rPr>
          <w:rFonts w:ascii="Times New Roman" w:hAnsi="Times New Roman" w:cs="Times New Roman"/>
          <w:sz w:val="24"/>
          <w:szCs w:val="24"/>
        </w:rPr>
      </w:pPr>
      <w:r w:rsidRPr="009E2F2D">
        <w:rPr>
          <w:rFonts w:ascii="Times New Roman" w:hAnsi="Times New Roman" w:cs="Times New Roman"/>
          <w:sz w:val="24"/>
          <w:szCs w:val="24"/>
        </w:rPr>
        <w:t>Нормативный срок освоения ООП НОО составляет 4 года.</w:t>
      </w:r>
    </w:p>
    <w:p w14:paraId="0F167338" w14:textId="77777777" w:rsidR="00A960A2" w:rsidRDefault="00A960A2" w:rsidP="00A960A2">
      <w:pPr>
        <w:spacing w:after="0" w:line="276" w:lineRule="auto"/>
        <w:jc w:val="both"/>
        <w:rPr>
          <w:rFonts w:ascii="Times New Roman" w:hAnsi="Times New Roman" w:cs="Times New Roman"/>
          <w:sz w:val="24"/>
          <w:szCs w:val="24"/>
        </w:rPr>
      </w:pPr>
    </w:p>
    <w:p w14:paraId="6B4ED6A6" w14:textId="77777777" w:rsidR="00A960A2" w:rsidRDefault="00A960A2" w:rsidP="00A960A2">
      <w:pPr>
        <w:keepNext/>
        <w:keepLines/>
        <w:widowControl w:val="0"/>
        <w:spacing w:after="0" w:line="240" w:lineRule="auto"/>
        <w:jc w:val="center"/>
        <w:outlineLvl w:val="2"/>
        <w:rPr>
          <w:rFonts w:ascii="Times New Roman" w:eastAsia="Times New Roman" w:hAnsi="Times New Roman" w:cs="Times New Roman"/>
          <w:b/>
          <w:bCs/>
          <w:color w:val="000000"/>
          <w:sz w:val="24"/>
          <w:szCs w:val="24"/>
          <w:lang w:eastAsia="ru-RU" w:bidi="ru-RU"/>
        </w:rPr>
      </w:pPr>
      <w:bookmarkStart w:id="1" w:name="bookmark8"/>
      <w:r w:rsidRPr="00A960A2">
        <w:rPr>
          <w:rFonts w:ascii="Times New Roman" w:eastAsia="Times New Roman" w:hAnsi="Times New Roman" w:cs="Times New Roman"/>
          <w:b/>
          <w:bCs/>
          <w:color w:val="000000"/>
          <w:sz w:val="24"/>
          <w:szCs w:val="24"/>
          <w:lang w:eastAsia="ru-RU" w:bidi="ru-RU"/>
        </w:rPr>
        <w:t>Обязательная часть учебного плана</w:t>
      </w:r>
      <w:bookmarkEnd w:id="1"/>
    </w:p>
    <w:p w14:paraId="4A8D9E0F" w14:textId="77777777" w:rsidR="00A960A2" w:rsidRPr="00A960A2" w:rsidRDefault="00A960A2" w:rsidP="00A960A2">
      <w:pPr>
        <w:widowControl w:val="0"/>
        <w:spacing w:after="0" w:line="276" w:lineRule="auto"/>
        <w:jc w:val="both"/>
        <w:rPr>
          <w:rFonts w:ascii="Times New Roman" w:eastAsia="Times New Roman" w:hAnsi="Times New Roman" w:cs="Times New Roman"/>
          <w:color w:val="000000"/>
          <w:sz w:val="24"/>
          <w:szCs w:val="24"/>
          <w:lang w:eastAsia="ru-RU" w:bidi="ru-RU"/>
        </w:rPr>
      </w:pPr>
      <w:r w:rsidRPr="00A960A2">
        <w:rPr>
          <w:rFonts w:ascii="Times New Roman" w:eastAsia="Times New Roman" w:hAnsi="Times New Roman" w:cs="Times New Roman"/>
          <w:color w:val="000000"/>
          <w:sz w:val="24"/>
          <w:szCs w:val="24"/>
          <w:lang w:eastAsia="ru-RU" w:bidi="ru-RU"/>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14:paraId="35F573C0" w14:textId="77777777" w:rsidR="00772CBA" w:rsidRPr="00A177DE" w:rsidRDefault="00772CBA" w:rsidP="00772CBA">
      <w:pPr>
        <w:widowControl w:val="0"/>
        <w:spacing w:after="0" w:line="240" w:lineRule="auto"/>
        <w:jc w:val="both"/>
        <w:rPr>
          <w:rFonts w:ascii="Times New Roman" w:eastAsia="Times New Roman" w:hAnsi="Times New Roman" w:cs="Times New Roman"/>
          <w:sz w:val="24"/>
          <w:szCs w:val="24"/>
          <w:lang w:eastAsia="ru-RU" w:bidi="ru-RU"/>
        </w:rPr>
      </w:pPr>
      <w:r w:rsidRPr="00A177DE">
        <w:rPr>
          <w:rFonts w:ascii="Times New Roman" w:eastAsia="Times New Roman" w:hAnsi="Times New Roman" w:cs="Times New Roman"/>
          <w:sz w:val="24"/>
          <w:szCs w:val="24"/>
          <w:lang w:eastAsia="ru-RU" w:bidi="ru-RU"/>
        </w:rPr>
        <w:t>Максимальная недельная нагрузка при 5-дневной учебной неделе - 21 час в 1 классе, 23 часа во 2-4 классе.</w:t>
      </w:r>
    </w:p>
    <w:p w14:paraId="24665F79" w14:textId="77777777" w:rsidR="00A960A2" w:rsidRPr="00A960A2" w:rsidRDefault="00A960A2" w:rsidP="00A960A2">
      <w:pPr>
        <w:spacing w:after="0" w:line="276" w:lineRule="auto"/>
        <w:jc w:val="both"/>
        <w:rPr>
          <w:rFonts w:ascii="Times New Roman" w:eastAsia="Microsoft Sans Serif" w:hAnsi="Times New Roman" w:cs="Times New Roman"/>
          <w:color w:val="000000"/>
          <w:sz w:val="24"/>
          <w:szCs w:val="24"/>
          <w:u w:val="single"/>
          <w:lang w:eastAsia="ru-RU" w:bidi="ru-RU"/>
        </w:rPr>
      </w:pPr>
      <w:r w:rsidRPr="00A960A2">
        <w:rPr>
          <w:rFonts w:ascii="Times New Roman" w:eastAsia="Microsoft Sans Serif" w:hAnsi="Times New Roman" w:cs="Times New Roman"/>
          <w:color w:val="000000"/>
          <w:sz w:val="24"/>
          <w:szCs w:val="24"/>
          <w:lang w:eastAsia="ru-RU" w:bidi="ru-RU"/>
        </w:rPr>
        <w:t>В учебный план входят следующие обязательные для изучения предметные области, учебные предметы (учебные модули):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75"/>
        <w:gridCol w:w="4685"/>
      </w:tblGrid>
      <w:tr w:rsidR="00A960A2" w:rsidRPr="00A960A2" w14:paraId="75767149" w14:textId="77777777" w:rsidTr="00480ADA">
        <w:trPr>
          <w:trHeight w:hRule="exact" w:val="269"/>
          <w:jc w:val="center"/>
        </w:trPr>
        <w:tc>
          <w:tcPr>
            <w:tcW w:w="4675" w:type="dxa"/>
            <w:tcBorders>
              <w:top w:val="single" w:sz="4" w:space="0" w:color="auto"/>
              <w:left w:val="single" w:sz="4" w:space="0" w:color="auto"/>
            </w:tcBorders>
            <w:shd w:val="clear" w:color="auto" w:fill="auto"/>
            <w:vAlign w:val="bottom"/>
          </w:tcPr>
          <w:p w14:paraId="06696CD1" w14:textId="77777777" w:rsidR="00A960A2" w:rsidRPr="00A960A2" w:rsidRDefault="00A960A2" w:rsidP="00A177DE">
            <w:pPr>
              <w:widowControl w:val="0"/>
              <w:spacing w:after="0" w:line="240" w:lineRule="auto"/>
              <w:jc w:val="center"/>
              <w:rPr>
                <w:rFonts w:ascii="Times New Roman" w:eastAsia="Times New Roman" w:hAnsi="Times New Roman" w:cs="Times New Roman"/>
                <w:b/>
                <w:bCs/>
                <w:color w:val="000000"/>
                <w:lang w:eastAsia="ru-RU" w:bidi="ru-RU"/>
              </w:rPr>
            </w:pPr>
            <w:r w:rsidRPr="00A960A2">
              <w:rPr>
                <w:rFonts w:ascii="Times New Roman" w:eastAsia="Times New Roman" w:hAnsi="Times New Roman" w:cs="Times New Roman"/>
                <w:b/>
                <w:bCs/>
                <w:color w:val="000000"/>
                <w:lang w:eastAsia="ru-RU" w:bidi="ru-RU"/>
              </w:rPr>
              <w:t>Предметные области</w:t>
            </w:r>
          </w:p>
        </w:tc>
        <w:tc>
          <w:tcPr>
            <w:tcW w:w="4685" w:type="dxa"/>
            <w:tcBorders>
              <w:top w:val="single" w:sz="4" w:space="0" w:color="auto"/>
              <w:left w:val="single" w:sz="4" w:space="0" w:color="auto"/>
              <w:right w:val="single" w:sz="4" w:space="0" w:color="auto"/>
            </w:tcBorders>
            <w:shd w:val="clear" w:color="auto" w:fill="auto"/>
            <w:vAlign w:val="bottom"/>
          </w:tcPr>
          <w:p w14:paraId="158048D3" w14:textId="77777777" w:rsidR="00A960A2" w:rsidRPr="00A960A2" w:rsidRDefault="00A960A2" w:rsidP="00A177DE">
            <w:pPr>
              <w:widowControl w:val="0"/>
              <w:spacing w:after="0" w:line="240" w:lineRule="auto"/>
              <w:jc w:val="center"/>
              <w:rPr>
                <w:rFonts w:ascii="Times New Roman" w:eastAsia="Times New Roman" w:hAnsi="Times New Roman" w:cs="Times New Roman"/>
                <w:b/>
                <w:bCs/>
                <w:color w:val="000000"/>
                <w:lang w:eastAsia="ru-RU" w:bidi="ru-RU"/>
              </w:rPr>
            </w:pPr>
            <w:r w:rsidRPr="00A960A2">
              <w:rPr>
                <w:rFonts w:ascii="Times New Roman" w:eastAsia="Times New Roman" w:hAnsi="Times New Roman" w:cs="Times New Roman"/>
                <w:b/>
                <w:bCs/>
                <w:color w:val="000000"/>
                <w:lang w:eastAsia="ru-RU" w:bidi="ru-RU"/>
              </w:rPr>
              <w:t>Учебные предметы (учебные модули)</w:t>
            </w:r>
          </w:p>
        </w:tc>
      </w:tr>
      <w:tr w:rsidR="00A960A2" w:rsidRPr="00A960A2" w14:paraId="60ED6E51" w14:textId="77777777" w:rsidTr="00A177DE">
        <w:trPr>
          <w:trHeight w:hRule="exact" w:val="514"/>
          <w:jc w:val="center"/>
        </w:trPr>
        <w:tc>
          <w:tcPr>
            <w:tcW w:w="4675" w:type="dxa"/>
            <w:tcBorders>
              <w:top w:val="single" w:sz="4" w:space="0" w:color="auto"/>
              <w:left w:val="single" w:sz="4" w:space="0" w:color="auto"/>
            </w:tcBorders>
            <w:shd w:val="clear" w:color="auto" w:fill="auto"/>
            <w:vAlign w:val="center"/>
          </w:tcPr>
          <w:p w14:paraId="5BE4E4EB" w14:textId="77777777" w:rsidR="00A960A2" w:rsidRPr="00A960A2" w:rsidRDefault="00A960A2" w:rsidP="00A177DE">
            <w:pPr>
              <w:widowControl w:val="0"/>
              <w:spacing w:after="0" w:line="240" w:lineRule="auto"/>
              <w:jc w:val="center"/>
              <w:rPr>
                <w:rFonts w:ascii="Times New Roman" w:eastAsia="Times New Roman" w:hAnsi="Times New Roman" w:cs="Times New Roman"/>
                <w:color w:val="000000"/>
                <w:lang w:eastAsia="ru-RU" w:bidi="ru-RU"/>
              </w:rPr>
            </w:pPr>
            <w:r w:rsidRPr="00A960A2">
              <w:rPr>
                <w:rFonts w:ascii="Times New Roman" w:eastAsia="Times New Roman" w:hAnsi="Times New Roman" w:cs="Times New Roman"/>
                <w:color w:val="000000"/>
                <w:lang w:eastAsia="ru-RU" w:bidi="ru-RU"/>
              </w:rPr>
              <w:t>Русский язык и литературное чтение</w:t>
            </w:r>
          </w:p>
        </w:tc>
        <w:tc>
          <w:tcPr>
            <w:tcW w:w="4685" w:type="dxa"/>
            <w:tcBorders>
              <w:top w:val="single" w:sz="4" w:space="0" w:color="auto"/>
              <w:left w:val="single" w:sz="4" w:space="0" w:color="auto"/>
              <w:right w:val="single" w:sz="4" w:space="0" w:color="auto"/>
            </w:tcBorders>
            <w:shd w:val="clear" w:color="auto" w:fill="auto"/>
            <w:vAlign w:val="center"/>
          </w:tcPr>
          <w:p w14:paraId="772EFEAF" w14:textId="77777777" w:rsidR="00A960A2" w:rsidRPr="00A960A2" w:rsidRDefault="00A960A2" w:rsidP="00A177DE">
            <w:pPr>
              <w:widowControl w:val="0"/>
              <w:spacing w:after="0" w:line="240" w:lineRule="auto"/>
              <w:jc w:val="center"/>
              <w:rPr>
                <w:rFonts w:ascii="Times New Roman" w:eastAsia="Times New Roman" w:hAnsi="Times New Roman" w:cs="Times New Roman"/>
                <w:color w:val="000000"/>
                <w:lang w:eastAsia="ru-RU" w:bidi="ru-RU"/>
              </w:rPr>
            </w:pPr>
            <w:r w:rsidRPr="00A960A2">
              <w:rPr>
                <w:rFonts w:ascii="Times New Roman" w:eastAsia="Times New Roman" w:hAnsi="Times New Roman" w:cs="Times New Roman"/>
                <w:color w:val="000000"/>
                <w:lang w:eastAsia="ru-RU" w:bidi="ru-RU"/>
              </w:rPr>
              <w:t>Русский язык, Литературное чтение</w:t>
            </w:r>
          </w:p>
        </w:tc>
      </w:tr>
      <w:tr w:rsidR="00A960A2" w:rsidRPr="00A960A2" w14:paraId="47C10706" w14:textId="77777777" w:rsidTr="00A177DE">
        <w:trPr>
          <w:trHeight w:hRule="exact" w:val="264"/>
          <w:jc w:val="center"/>
        </w:trPr>
        <w:tc>
          <w:tcPr>
            <w:tcW w:w="4675" w:type="dxa"/>
            <w:tcBorders>
              <w:top w:val="single" w:sz="4" w:space="0" w:color="auto"/>
              <w:left w:val="single" w:sz="4" w:space="0" w:color="auto"/>
            </w:tcBorders>
            <w:shd w:val="clear" w:color="auto" w:fill="auto"/>
            <w:vAlign w:val="center"/>
          </w:tcPr>
          <w:p w14:paraId="0FAE0540" w14:textId="77777777" w:rsidR="00A960A2" w:rsidRPr="00A960A2" w:rsidRDefault="00A960A2" w:rsidP="00A177DE">
            <w:pPr>
              <w:widowControl w:val="0"/>
              <w:spacing w:after="0" w:line="240" w:lineRule="auto"/>
              <w:jc w:val="center"/>
              <w:rPr>
                <w:rFonts w:ascii="Times New Roman" w:eastAsia="Times New Roman" w:hAnsi="Times New Roman" w:cs="Times New Roman"/>
                <w:color w:val="000000"/>
                <w:lang w:eastAsia="ru-RU" w:bidi="ru-RU"/>
              </w:rPr>
            </w:pPr>
            <w:r w:rsidRPr="00A960A2">
              <w:rPr>
                <w:rFonts w:ascii="Times New Roman" w:eastAsia="Times New Roman" w:hAnsi="Times New Roman" w:cs="Times New Roman"/>
                <w:color w:val="000000"/>
                <w:lang w:eastAsia="ru-RU" w:bidi="ru-RU"/>
              </w:rPr>
              <w:t>Иностранный язык</w:t>
            </w:r>
          </w:p>
        </w:tc>
        <w:tc>
          <w:tcPr>
            <w:tcW w:w="4685" w:type="dxa"/>
            <w:tcBorders>
              <w:top w:val="single" w:sz="4" w:space="0" w:color="auto"/>
              <w:left w:val="single" w:sz="4" w:space="0" w:color="auto"/>
              <w:right w:val="single" w:sz="4" w:space="0" w:color="auto"/>
            </w:tcBorders>
            <w:shd w:val="clear" w:color="auto" w:fill="auto"/>
            <w:vAlign w:val="center"/>
          </w:tcPr>
          <w:p w14:paraId="220C2A57" w14:textId="77777777" w:rsidR="00A960A2" w:rsidRPr="00A960A2" w:rsidRDefault="00A960A2" w:rsidP="00A177DE">
            <w:pPr>
              <w:widowControl w:val="0"/>
              <w:spacing w:after="0" w:line="240" w:lineRule="auto"/>
              <w:jc w:val="center"/>
              <w:rPr>
                <w:rFonts w:ascii="Times New Roman" w:eastAsia="Times New Roman" w:hAnsi="Times New Roman" w:cs="Times New Roman"/>
                <w:color w:val="000000"/>
                <w:lang w:eastAsia="ru-RU" w:bidi="ru-RU"/>
              </w:rPr>
            </w:pPr>
            <w:r w:rsidRPr="00A960A2">
              <w:rPr>
                <w:rFonts w:ascii="Times New Roman" w:eastAsia="Times New Roman" w:hAnsi="Times New Roman" w:cs="Times New Roman"/>
                <w:color w:val="000000"/>
                <w:lang w:eastAsia="ru-RU" w:bidi="ru-RU"/>
              </w:rPr>
              <w:t>Иностранный язык</w:t>
            </w:r>
          </w:p>
        </w:tc>
      </w:tr>
      <w:tr w:rsidR="00A960A2" w:rsidRPr="00A960A2" w14:paraId="1C22D482" w14:textId="77777777" w:rsidTr="00A177DE">
        <w:trPr>
          <w:trHeight w:hRule="exact" w:val="264"/>
          <w:jc w:val="center"/>
        </w:trPr>
        <w:tc>
          <w:tcPr>
            <w:tcW w:w="4675" w:type="dxa"/>
            <w:tcBorders>
              <w:top w:val="single" w:sz="4" w:space="0" w:color="auto"/>
              <w:left w:val="single" w:sz="4" w:space="0" w:color="auto"/>
            </w:tcBorders>
            <w:shd w:val="clear" w:color="auto" w:fill="auto"/>
            <w:vAlign w:val="center"/>
          </w:tcPr>
          <w:p w14:paraId="53374C97" w14:textId="77777777" w:rsidR="00A960A2" w:rsidRPr="00A960A2" w:rsidRDefault="00A960A2" w:rsidP="00A177DE">
            <w:pPr>
              <w:widowControl w:val="0"/>
              <w:spacing w:after="0" w:line="240" w:lineRule="auto"/>
              <w:jc w:val="center"/>
              <w:rPr>
                <w:rFonts w:ascii="Times New Roman" w:eastAsia="Times New Roman" w:hAnsi="Times New Roman" w:cs="Times New Roman"/>
                <w:color w:val="000000"/>
                <w:lang w:eastAsia="ru-RU" w:bidi="ru-RU"/>
              </w:rPr>
            </w:pPr>
            <w:r w:rsidRPr="00A960A2">
              <w:rPr>
                <w:rFonts w:ascii="Times New Roman" w:eastAsia="Times New Roman" w:hAnsi="Times New Roman" w:cs="Times New Roman"/>
                <w:color w:val="000000"/>
                <w:lang w:eastAsia="ru-RU" w:bidi="ru-RU"/>
              </w:rPr>
              <w:t>Математика и информатика</w:t>
            </w:r>
          </w:p>
        </w:tc>
        <w:tc>
          <w:tcPr>
            <w:tcW w:w="4685" w:type="dxa"/>
            <w:tcBorders>
              <w:top w:val="single" w:sz="4" w:space="0" w:color="auto"/>
              <w:left w:val="single" w:sz="4" w:space="0" w:color="auto"/>
              <w:right w:val="single" w:sz="4" w:space="0" w:color="auto"/>
            </w:tcBorders>
            <w:shd w:val="clear" w:color="auto" w:fill="auto"/>
            <w:vAlign w:val="center"/>
          </w:tcPr>
          <w:p w14:paraId="0B822DC7" w14:textId="77777777" w:rsidR="00A960A2" w:rsidRPr="00A960A2" w:rsidRDefault="00A960A2" w:rsidP="00A177DE">
            <w:pPr>
              <w:widowControl w:val="0"/>
              <w:spacing w:after="0" w:line="240" w:lineRule="auto"/>
              <w:jc w:val="center"/>
              <w:rPr>
                <w:rFonts w:ascii="Times New Roman" w:eastAsia="Times New Roman" w:hAnsi="Times New Roman" w:cs="Times New Roman"/>
                <w:color w:val="000000"/>
                <w:lang w:eastAsia="ru-RU" w:bidi="ru-RU"/>
              </w:rPr>
            </w:pPr>
            <w:r w:rsidRPr="00A960A2">
              <w:rPr>
                <w:rFonts w:ascii="Times New Roman" w:eastAsia="Times New Roman" w:hAnsi="Times New Roman" w:cs="Times New Roman"/>
                <w:color w:val="000000"/>
                <w:lang w:eastAsia="ru-RU" w:bidi="ru-RU"/>
              </w:rPr>
              <w:t>Математика</w:t>
            </w:r>
          </w:p>
        </w:tc>
      </w:tr>
      <w:tr w:rsidR="00A960A2" w:rsidRPr="00A960A2" w14:paraId="356D91AB" w14:textId="77777777" w:rsidTr="00A177DE">
        <w:trPr>
          <w:trHeight w:hRule="exact" w:val="514"/>
          <w:jc w:val="center"/>
        </w:trPr>
        <w:tc>
          <w:tcPr>
            <w:tcW w:w="4675" w:type="dxa"/>
            <w:tcBorders>
              <w:top w:val="single" w:sz="4" w:space="0" w:color="auto"/>
              <w:left w:val="single" w:sz="4" w:space="0" w:color="auto"/>
            </w:tcBorders>
            <w:shd w:val="clear" w:color="auto" w:fill="auto"/>
            <w:vAlign w:val="center"/>
          </w:tcPr>
          <w:p w14:paraId="7F3F2EF4" w14:textId="77777777" w:rsidR="00A960A2" w:rsidRPr="00A960A2" w:rsidRDefault="00A960A2" w:rsidP="00A177DE">
            <w:pPr>
              <w:widowControl w:val="0"/>
              <w:spacing w:after="0" w:line="240" w:lineRule="auto"/>
              <w:jc w:val="center"/>
              <w:rPr>
                <w:rFonts w:ascii="Times New Roman" w:eastAsia="Times New Roman" w:hAnsi="Times New Roman" w:cs="Times New Roman"/>
                <w:color w:val="000000"/>
                <w:lang w:eastAsia="ru-RU" w:bidi="ru-RU"/>
              </w:rPr>
            </w:pPr>
            <w:r w:rsidRPr="00A960A2">
              <w:rPr>
                <w:rFonts w:ascii="Times New Roman" w:eastAsia="Times New Roman" w:hAnsi="Times New Roman" w:cs="Times New Roman"/>
                <w:color w:val="000000"/>
                <w:lang w:eastAsia="ru-RU" w:bidi="ru-RU"/>
              </w:rPr>
              <w:t>Обществознание и естествознание («Окружающий мир»)</w:t>
            </w:r>
          </w:p>
        </w:tc>
        <w:tc>
          <w:tcPr>
            <w:tcW w:w="4685" w:type="dxa"/>
            <w:tcBorders>
              <w:top w:val="single" w:sz="4" w:space="0" w:color="auto"/>
              <w:left w:val="single" w:sz="4" w:space="0" w:color="auto"/>
              <w:right w:val="single" w:sz="4" w:space="0" w:color="auto"/>
            </w:tcBorders>
            <w:shd w:val="clear" w:color="auto" w:fill="auto"/>
            <w:vAlign w:val="center"/>
          </w:tcPr>
          <w:p w14:paraId="35F93B88" w14:textId="77777777" w:rsidR="00A960A2" w:rsidRPr="00A960A2" w:rsidRDefault="00A960A2" w:rsidP="00A177DE">
            <w:pPr>
              <w:widowControl w:val="0"/>
              <w:spacing w:after="0" w:line="240" w:lineRule="auto"/>
              <w:jc w:val="center"/>
              <w:rPr>
                <w:rFonts w:ascii="Times New Roman" w:eastAsia="Times New Roman" w:hAnsi="Times New Roman" w:cs="Times New Roman"/>
                <w:color w:val="000000"/>
                <w:lang w:eastAsia="ru-RU" w:bidi="ru-RU"/>
              </w:rPr>
            </w:pPr>
            <w:r w:rsidRPr="00A960A2">
              <w:rPr>
                <w:rFonts w:ascii="Times New Roman" w:eastAsia="Times New Roman" w:hAnsi="Times New Roman" w:cs="Times New Roman"/>
                <w:color w:val="000000"/>
                <w:lang w:eastAsia="ru-RU" w:bidi="ru-RU"/>
              </w:rPr>
              <w:t>Окружающий мир</w:t>
            </w:r>
          </w:p>
        </w:tc>
      </w:tr>
      <w:tr w:rsidR="00A960A2" w:rsidRPr="00A960A2" w14:paraId="4FB51C04" w14:textId="77777777" w:rsidTr="00A177DE">
        <w:trPr>
          <w:trHeight w:hRule="exact" w:val="1277"/>
          <w:jc w:val="center"/>
        </w:trPr>
        <w:tc>
          <w:tcPr>
            <w:tcW w:w="4675" w:type="dxa"/>
            <w:tcBorders>
              <w:top w:val="single" w:sz="4" w:space="0" w:color="auto"/>
              <w:left w:val="single" w:sz="4" w:space="0" w:color="auto"/>
            </w:tcBorders>
            <w:shd w:val="clear" w:color="auto" w:fill="auto"/>
            <w:vAlign w:val="center"/>
          </w:tcPr>
          <w:p w14:paraId="477A2EFA" w14:textId="77777777" w:rsidR="00A960A2" w:rsidRPr="00A960A2" w:rsidRDefault="00A960A2" w:rsidP="00A177DE">
            <w:pPr>
              <w:widowControl w:val="0"/>
              <w:spacing w:after="0" w:line="240" w:lineRule="auto"/>
              <w:jc w:val="center"/>
              <w:rPr>
                <w:rFonts w:ascii="Times New Roman" w:eastAsia="Times New Roman" w:hAnsi="Times New Roman" w:cs="Times New Roman"/>
                <w:color w:val="000000"/>
                <w:lang w:eastAsia="ru-RU" w:bidi="ru-RU"/>
              </w:rPr>
            </w:pPr>
            <w:r w:rsidRPr="00A960A2">
              <w:rPr>
                <w:rFonts w:ascii="Times New Roman" w:eastAsia="Times New Roman" w:hAnsi="Times New Roman" w:cs="Times New Roman"/>
                <w:color w:val="000000"/>
                <w:lang w:eastAsia="ru-RU" w:bidi="ru-RU"/>
              </w:rPr>
              <w:lastRenderedPageBreak/>
              <w:t>Основы религиозных культур и светской этики</w:t>
            </w:r>
          </w:p>
        </w:tc>
        <w:tc>
          <w:tcPr>
            <w:tcW w:w="4685" w:type="dxa"/>
            <w:tcBorders>
              <w:top w:val="single" w:sz="4" w:space="0" w:color="auto"/>
              <w:left w:val="single" w:sz="4" w:space="0" w:color="auto"/>
              <w:right w:val="single" w:sz="4" w:space="0" w:color="auto"/>
            </w:tcBorders>
            <w:shd w:val="clear" w:color="auto" w:fill="auto"/>
            <w:vAlign w:val="center"/>
          </w:tcPr>
          <w:p w14:paraId="35690F34" w14:textId="77777777" w:rsidR="00A960A2" w:rsidRPr="00A960A2" w:rsidRDefault="00A960A2" w:rsidP="00A177DE">
            <w:pPr>
              <w:widowControl w:val="0"/>
              <w:spacing w:after="0" w:line="240" w:lineRule="auto"/>
              <w:jc w:val="center"/>
              <w:rPr>
                <w:rFonts w:ascii="Times New Roman" w:eastAsia="Times New Roman" w:hAnsi="Times New Roman" w:cs="Times New Roman"/>
                <w:color w:val="000000"/>
                <w:lang w:eastAsia="ru-RU" w:bidi="ru-RU"/>
              </w:rPr>
            </w:pPr>
            <w:r w:rsidRPr="00A960A2">
              <w:rPr>
                <w:rFonts w:ascii="Times New Roman" w:eastAsia="Times New Roman" w:hAnsi="Times New Roman" w:cs="Times New Roman"/>
                <w:color w:val="000000"/>
                <w:lang w:eastAsia="ru-RU" w:bidi="ru-RU"/>
              </w:rPr>
              <w:t>Основы религиозных культур и светской этики:</w:t>
            </w:r>
          </w:p>
          <w:p w14:paraId="1A790453" w14:textId="77777777" w:rsidR="00A960A2" w:rsidRPr="00A960A2" w:rsidRDefault="00A960A2" w:rsidP="00A177DE">
            <w:pPr>
              <w:widowControl w:val="0"/>
              <w:spacing w:after="0" w:line="240" w:lineRule="auto"/>
              <w:jc w:val="center"/>
              <w:rPr>
                <w:rFonts w:ascii="Times New Roman" w:eastAsia="Times New Roman" w:hAnsi="Times New Roman" w:cs="Times New Roman"/>
                <w:color w:val="000000"/>
                <w:lang w:eastAsia="ru-RU" w:bidi="ru-RU"/>
              </w:rPr>
            </w:pPr>
            <w:r w:rsidRPr="00A960A2">
              <w:rPr>
                <w:rFonts w:ascii="Times New Roman" w:eastAsia="Times New Roman" w:hAnsi="Times New Roman" w:cs="Times New Roman"/>
                <w:color w:val="000000"/>
                <w:lang w:eastAsia="ru-RU" w:bidi="ru-RU"/>
              </w:rPr>
              <w:t>Учебный модуль: «Основы православной культуры»</w:t>
            </w:r>
          </w:p>
          <w:p w14:paraId="2FA7B41A" w14:textId="77777777" w:rsidR="00A960A2" w:rsidRPr="00A960A2" w:rsidRDefault="00A960A2" w:rsidP="00A177DE">
            <w:pPr>
              <w:widowControl w:val="0"/>
              <w:spacing w:after="0" w:line="240" w:lineRule="auto"/>
              <w:jc w:val="center"/>
              <w:rPr>
                <w:rFonts w:ascii="Times New Roman" w:eastAsia="Times New Roman" w:hAnsi="Times New Roman" w:cs="Times New Roman"/>
                <w:color w:val="000000"/>
                <w:lang w:eastAsia="ru-RU" w:bidi="ru-RU"/>
              </w:rPr>
            </w:pPr>
            <w:r w:rsidRPr="00A960A2">
              <w:rPr>
                <w:rFonts w:ascii="Times New Roman" w:eastAsia="Times New Roman" w:hAnsi="Times New Roman" w:cs="Times New Roman"/>
                <w:color w:val="000000"/>
                <w:lang w:eastAsia="ru-RU" w:bidi="ru-RU"/>
              </w:rPr>
              <w:t>Учебный модуль: «Основы светской этики»</w:t>
            </w:r>
          </w:p>
        </w:tc>
      </w:tr>
      <w:tr w:rsidR="00A960A2" w:rsidRPr="00A960A2" w14:paraId="2988905C" w14:textId="77777777" w:rsidTr="00A177DE">
        <w:trPr>
          <w:trHeight w:hRule="exact" w:val="514"/>
          <w:jc w:val="center"/>
        </w:trPr>
        <w:tc>
          <w:tcPr>
            <w:tcW w:w="4675" w:type="dxa"/>
            <w:tcBorders>
              <w:top w:val="single" w:sz="4" w:space="0" w:color="auto"/>
              <w:left w:val="single" w:sz="4" w:space="0" w:color="auto"/>
            </w:tcBorders>
            <w:shd w:val="clear" w:color="auto" w:fill="auto"/>
            <w:vAlign w:val="center"/>
          </w:tcPr>
          <w:p w14:paraId="7200A5BC" w14:textId="77777777" w:rsidR="00A960A2" w:rsidRPr="00A960A2" w:rsidRDefault="00A960A2" w:rsidP="00A177DE">
            <w:pPr>
              <w:widowControl w:val="0"/>
              <w:spacing w:after="0" w:line="240" w:lineRule="auto"/>
              <w:jc w:val="center"/>
              <w:rPr>
                <w:rFonts w:ascii="Times New Roman" w:eastAsia="Times New Roman" w:hAnsi="Times New Roman" w:cs="Times New Roman"/>
                <w:color w:val="000000"/>
                <w:lang w:eastAsia="ru-RU" w:bidi="ru-RU"/>
              </w:rPr>
            </w:pPr>
            <w:r w:rsidRPr="00A960A2">
              <w:rPr>
                <w:rFonts w:ascii="Times New Roman" w:eastAsia="Times New Roman" w:hAnsi="Times New Roman" w:cs="Times New Roman"/>
                <w:color w:val="000000"/>
                <w:lang w:eastAsia="ru-RU" w:bidi="ru-RU"/>
              </w:rPr>
              <w:t>Искусство</w:t>
            </w:r>
          </w:p>
        </w:tc>
        <w:tc>
          <w:tcPr>
            <w:tcW w:w="4685" w:type="dxa"/>
            <w:tcBorders>
              <w:top w:val="single" w:sz="4" w:space="0" w:color="auto"/>
              <w:left w:val="single" w:sz="4" w:space="0" w:color="auto"/>
              <w:right w:val="single" w:sz="4" w:space="0" w:color="auto"/>
            </w:tcBorders>
            <w:shd w:val="clear" w:color="auto" w:fill="auto"/>
            <w:vAlign w:val="center"/>
          </w:tcPr>
          <w:p w14:paraId="1DE306CC" w14:textId="77777777" w:rsidR="00A960A2" w:rsidRPr="00A960A2" w:rsidRDefault="00A960A2" w:rsidP="00A177DE">
            <w:pPr>
              <w:widowControl w:val="0"/>
              <w:spacing w:after="0" w:line="240" w:lineRule="auto"/>
              <w:jc w:val="center"/>
              <w:rPr>
                <w:rFonts w:ascii="Times New Roman" w:eastAsia="Times New Roman" w:hAnsi="Times New Roman" w:cs="Times New Roman"/>
                <w:color w:val="000000"/>
                <w:lang w:eastAsia="ru-RU" w:bidi="ru-RU"/>
              </w:rPr>
            </w:pPr>
            <w:r w:rsidRPr="00A960A2">
              <w:rPr>
                <w:rFonts w:ascii="Times New Roman" w:eastAsia="Times New Roman" w:hAnsi="Times New Roman" w:cs="Times New Roman"/>
                <w:color w:val="000000"/>
                <w:lang w:eastAsia="ru-RU" w:bidi="ru-RU"/>
              </w:rPr>
              <w:t>Изобразительное искусство, Музыка</w:t>
            </w:r>
          </w:p>
        </w:tc>
      </w:tr>
      <w:tr w:rsidR="00A960A2" w:rsidRPr="00A960A2" w14:paraId="7F3EFB77" w14:textId="77777777" w:rsidTr="00A177DE">
        <w:trPr>
          <w:trHeight w:hRule="exact" w:val="264"/>
          <w:jc w:val="center"/>
        </w:trPr>
        <w:tc>
          <w:tcPr>
            <w:tcW w:w="4675" w:type="dxa"/>
            <w:tcBorders>
              <w:top w:val="single" w:sz="4" w:space="0" w:color="auto"/>
              <w:left w:val="single" w:sz="4" w:space="0" w:color="auto"/>
            </w:tcBorders>
            <w:shd w:val="clear" w:color="auto" w:fill="auto"/>
            <w:vAlign w:val="center"/>
          </w:tcPr>
          <w:p w14:paraId="7716E180" w14:textId="77777777" w:rsidR="00A960A2" w:rsidRPr="00A960A2" w:rsidRDefault="00A960A2" w:rsidP="00A177DE">
            <w:pPr>
              <w:widowControl w:val="0"/>
              <w:spacing w:after="0" w:line="240" w:lineRule="auto"/>
              <w:jc w:val="center"/>
              <w:rPr>
                <w:rFonts w:ascii="Times New Roman" w:eastAsia="Times New Roman" w:hAnsi="Times New Roman" w:cs="Times New Roman"/>
                <w:color w:val="000000"/>
                <w:lang w:eastAsia="ru-RU" w:bidi="ru-RU"/>
              </w:rPr>
            </w:pPr>
            <w:r w:rsidRPr="00A960A2">
              <w:rPr>
                <w:rFonts w:ascii="Times New Roman" w:eastAsia="Times New Roman" w:hAnsi="Times New Roman" w:cs="Times New Roman"/>
                <w:color w:val="000000"/>
                <w:lang w:eastAsia="ru-RU" w:bidi="ru-RU"/>
              </w:rPr>
              <w:t>Технология</w:t>
            </w:r>
          </w:p>
        </w:tc>
        <w:tc>
          <w:tcPr>
            <w:tcW w:w="4685" w:type="dxa"/>
            <w:tcBorders>
              <w:top w:val="single" w:sz="4" w:space="0" w:color="auto"/>
              <w:left w:val="single" w:sz="4" w:space="0" w:color="auto"/>
              <w:right w:val="single" w:sz="4" w:space="0" w:color="auto"/>
            </w:tcBorders>
            <w:shd w:val="clear" w:color="auto" w:fill="auto"/>
            <w:vAlign w:val="center"/>
          </w:tcPr>
          <w:p w14:paraId="43D5E1A9" w14:textId="77777777" w:rsidR="00A960A2" w:rsidRPr="00A960A2" w:rsidRDefault="00A960A2" w:rsidP="00A177DE">
            <w:pPr>
              <w:widowControl w:val="0"/>
              <w:spacing w:after="0" w:line="240" w:lineRule="auto"/>
              <w:jc w:val="center"/>
              <w:rPr>
                <w:rFonts w:ascii="Times New Roman" w:eastAsia="Times New Roman" w:hAnsi="Times New Roman" w:cs="Times New Roman"/>
                <w:color w:val="000000"/>
                <w:lang w:eastAsia="ru-RU" w:bidi="ru-RU"/>
              </w:rPr>
            </w:pPr>
            <w:r w:rsidRPr="00A960A2">
              <w:rPr>
                <w:rFonts w:ascii="Times New Roman" w:eastAsia="Times New Roman" w:hAnsi="Times New Roman" w:cs="Times New Roman"/>
                <w:color w:val="000000"/>
                <w:lang w:eastAsia="ru-RU" w:bidi="ru-RU"/>
              </w:rPr>
              <w:t>Труд (Технология)</w:t>
            </w:r>
          </w:p>
        </w:tc>
      </w:tr>
      <w:tr w:rsidR="00A960A2" w:rsidRPr="00A960A2" w14:paraId="4F6ABD68" w14:textId="77777777" w:rsidTr="00A177DE">
        <w:trPr>
          <w:trHeight w:hRule="exact" w:val="274"/>
          <w:jc w:val="center"/>
        </w:trPr>
        <w:tc>
          <w:tcPr>
            <w:tcW w:w="4675" w:type="dxa"/>
            <w:tcBorders>
              <w:top w:val="single" w:sz="4" w:space="0" w:color="auto"/>
              <w:left w:val="single" w:sz="4" w:space="0" w:color="auto"/>
              <w:bottom w:val="single" w:sz="4" w:space="0" w:color="auto"/>
            </w:tcBorders>
            <w:shd w:val="clear" w:color="auto" w:fill="auto"/>
            <w:vAlign w:val="center"/>
          </w:tcPr>
          <w:p w14:paraId="2E41F3BA" w14:textId="77777777" w:rsidR="00A960A2" w:rsidRPr="00A960A2" w:rsidRDefault="00A960A2" w:rsidP="00A177DE">
            <w:pPr>
              <w:widowControl w:val="0"/>
              <w:spacing w:after="0" w:line="240" w:lineRule="auto"/>
              <w:jc w:val="center"/>
              <w:rPr>
                <w:rFonts w:ascii="Times New Roman" w:eastAsia="Times New Roman" w:hAnsi="Times New Roman" w:cs="Times New Roman"/>
                <w:color w:val="000000"/>
                <w:lang w:eastAsia="ru-RU" w:bidi="ru-RU"/>
              </w:rPr>
            </w:pPr>
            <w:r w:rsidRPr="00A960A2">
              <w:rPr>
                <w:rFonts w:ascii="Times New Roman" w:eastAsia="Times New Roman" w:hAnsi="Times New Roman" w:cs="Times New Roman"/>
                <w:color w:val="000000"/>
                <w:lang w:eastAsia="ru-RU" w:bidi="ru-RU"/>
              </w:rPr>
              <w:t>Физическая культура</w:t>
            </w:r>
          </w:p>
        </w:tc>
        <w:tc>
          <w:tcPr>
            <w:tcW w:w="4685" w:type="dxa"/>
            <w:tcBorders>
              <w:top w:val="single" w:sz="4" w:space="0" w:color="auto"/>
              <w:left w:val="single" w:sz="4" w:space="0" w:color="auto"/>
              <w:bottom w:val="single" w:sz="4" w:space="0" w:color="auto"/>
              <w:right w:val="single" w:sz="4" w:space="0" w:color="auto"/>
            </w:tcBorders>
            <w:shd w:val="clear" w:color="auto" w:fill="auto"/>
            <w:vAlign w:val="center"/>
          </w:tcPr>
          <w:p w14:paraId="332FE4D6" w14:textId="77777777" w:rsidR="00A960A2" w:rsidRPr="00A960A2" w:rsidRDefault="00A960A2" w:rsidP="00A177DE">
            <w:pPr>
              <w:widowControl w:val="0"/>
              <w:spacing w:after="0" w:line="240" w:lineRule="auto"/>
              <w:jc w:val="center"/>
              <w:rPr>
                <w:rFonts w:ascii="Times New Roman" w:eastAsia="Times New Roman" w:hAnsi="Times New Roman" w:cs="Times New Roman"/>
                <w:color w:val="000000"/>
                <w:lang w:eastAsia="ru-RU" w:bidi="ru-RU"/>
              </w:rPr>
            </w:pPr>
            <w:r w:rsidRPr="00A960A2">
              <w:rPr>
                <w:rFonts w:ascii="Times New Roman" w:eastAsia="Times New Roman" w:hAnsi="Times New Roman" w:cs="Times New Roman"/>
                <w:color w:val="000000"/>
                <w:lang w:eastAsia="ru-RU" w:bidi="ru-RU"/>
              </w:rPr>
              <w:t>Физическая культура</w:t>
            </w:r>
          </w:p>
        </w:tc>
      </w:tr>
    </w:tbl>
    <w:p w14:paraId="4CF12C8D" w14:textId="77777777" w:rsidR="00A960A2" w:rsidRDefault="00A960A2" w:rsidP="00A960A2">
      <w:pPr>
        <w:spacing w:after="0" w:line="276" w:lineRule="auto"/>
        <w:jc w:val="both"/>
        <w:rPr>
          <w:rFonts w:ascii="Times New Roman" w:hAnsi="Times New Roman" w:cs="Times New Roman"/>
          <w:sz w:val="24"/>
          <w:szCs w:val="24"/>
        </w:rPr>
      </w:pPr>
    </w:p>
    <w:p w14:paraId="565E70A4" w14:textId="77777777" w:rsidR="00A177DE" w:rsidRPr="00A177DE" w:rsidRDefault="00A177DE" w:rsidP="00A177DE">
      <w:pPr>
        <w:spacing w:after="200" w:line="276" w:lineRule="auto"/>
      </w:pPr>
    </w:p>
    <w:p w14:paraId="00141DDF" w14:textId="77777777" w:rsidR="00A177DE" w:rsidRPr="00A177DE" w:rsidRDefault="00A177DE" w:rsidP="00A177DE">
      <w:pPr>
        <w:widowControl w:val="0"/>
        <w:spacing w:after="0" w:line="240" w:lineRule="auto"/>
        <w:jc w:val="both"/>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Иностранный язык (английский) изучается со 2 класса. При проведении занятий по иностранному языку во 2-х, 3-х, 4-х классах осуществляется деление классов на две группы.</w:t>
      </w:r>
    </w:p>
    <w:p w14:paraId="1ECAAE3C" w14:textId="3CA81D6C" w:rsidR="00A177DE" w:rsidRPr="00A177DE" w:rsidRDefault="00A177DE" w:rsidP="00A177DE">
      <w:pPr>
        <w:widowControl w:val="0"/>
        <w:spacing w:after="0" w:line="240" w:lineRule="auto"/>
        <w:jc w:val="both"/>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При изучении предметной области «Основы религиозных культур и светской этики» выбор из учебных модулей «Основы православной культуры», «Основы светской этики» осуществляется по заявлению родителей (законных представителей) несовершеннолетних обучающихся и реализуется в 4 классе в</w:t>
      </w:r>
      <w:r w:rsidRPr="001D0270">
        <w:rPr>
          <w:rFonts w:ascii="Times New Roman" w:eastAsia="Times New Roman" w:hAnsi="Times New Roman" w:cs="Times New Roman"/>
          <w:sz w:val="24"/>
          <w:szCs w:val="24"/>
          <w:lang w:eastAsia="ru-RU" w:bidi="ru-RU"/>
        </w:rPr>
        <w:t xml:space="preserve"> </w:t>
      </w:r>
      <w:r w:rsidR="001D0270" w:rsidRPr="001D0270">
        <w:rPr>
          <w:rFonts w:ascii="Times New Roman" w:eastAsia="Times New Roman" w:hAnsi="Times New Roman" w:cs="Times New Roman"/>
          <w:sz w:val="24"/>
          <w:szCs w:val="24"/>
          <w:lang w:eastAsia="ru-RU" w:bidi="ru-RU"/>
        </w:rPr>
        <w:t>1</w:t>
      </w:r>
      <w:r w:rsidRPr="001D0270">
        <w:rPr>
          <w:rFonts w:ascii="Times New Roman" w:eastAsia="Times New Roman" w:hAnsi="Times New Roman" w:cs="Times New Roman"/>
          <w:sz w:val="24"/>
          <w:szCs w:val="24"/>
          <w:lang w:eastAsia="ru-RU" w:bidi="ru-RU"/>
        </w:rPr>
        <w:t xml:space="preserve"> </w:t>
      </w:r>
      <w:r w:rsidRPr="00A177DE">
        <w:rPr>
          <w:rFonts w:ascii="Times New Roman" w:eastAsia="Times New Roman" w:hAnsi="Times New Roman" w:cs="Times New Roman"/>
          <w:color w:val="000000"/>
          <w:sz w:val="24"/>
          <w:szCs w:val="24"/>
          <w:lang w:eastAsia="ru-RU" w:bidi="ru-RU"/>
        </w:rPr>
        <w:t>часа.</w:t>
      </w:r>
    </w:p>
    <w:p w14:paraId="608AEC71" w14:textId="77777777" w:rsidR="00A177DE" w:rsidRPr="00A177DE" w:rsidRDefault="00A177DE" w:rsidP="00A177DE">
      <w:pPr>
        <w:widowControl w:val="0"/>
        <w:spacing w:after="0" w:line="240" w:lineRule="auto"/>
        <w:jc w:val="both"/>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Предмет физическая культура изучается в объеме 2 часов в неделю в 1-4 классах. Третий час реализуется в рамках внеурочной деятельности и используется для удовлетворения физиологической потребности в движении.</w:t>
      </w:r>
    </w:p>
    <w:p w14:paraId="4C9D9ED1" w14:textId="77777777" w:rsidR="00A177DE" w:rsidRDefault="00A177DE" w:rsidP="00A177DE">
      <w:pPr>
        <w:widowControl w:val="0"/>
        <w:spacing w:after="0" w:line="240" w:lineRule="auto"/>
        <w:ind w:left="420" w:firstLine="320"/>
        <w:jc w:val="both"/>
        <w:rPr>
          <w:rFonts w:ascii="Times New Roman" w:eastAsia="Times New Roman" w:hAnsi="Times New Roman" w:cs="Times New Roman"/>
          <w:b/>
          <w:bCs/>
          <w:color w:val="000000"/>
          <w:sz w:val="24"/>
          <w:szCs w:val="24"/>
          <w:lang w:eastAsia="ru-RU" w:bidi="ru-RU"/>
        </w:rPr>
      </w:pPr>
    </w:p>
    <w:p w14:paraId="55E283C1" w14:textId="77777777" w:rsidR="00A177DE" w:rsidRDefault="00A177DE" w:rsidP="00A177DE">
      <w:pPr>
        <w:widowControl w:val="0"/>
        <w:spacing w:after="0" w:line="240" w:lineRule="auto"/>
        <w:ind w:left="420" w:firstLine="320"/>
        <w:jc w:val="center"/>
        <w:rPr>
          <w:rFonts w:ascii="Times New Roman" w:eastAsia="Times New Roman" w:hAnsi="Times New Roman" w:cs="Times New Roman"/>
          <w:b/>
          <w:bCs/>
          <w:color w:val="000000"/>
          <w:sz w:val="24"/>
          <w:szCs w:val="24"/>
          <w:lang w:eastAsia="ru-RU" w:bidi="ru-RU"/>
        </w:rPr>
      </w:pPr>
      <w:r w:rsidRPr="00A177DE">
        <w:rPr>
          <w:rFonts w:ascii="Times New Roman" w:eastAsia="Times New Roman" w:hAnsi="Times New Roman" w:cs="Times New Roman"/>
          <w:b/>
          <w:bCs/>
          <w:color w:val="000000"/>
          <w:sz w:val="24"/>
          <w:szCs w:val="24"/>
          <w:lang w:eastAsia="ru-RU" w:bidi="ru-RU"/>
        </w:rPr>
        <w:t>Часть учебного плана, формируемая участниками образовательных отношений</w:t>
      </w:r>
    </w:p>
    <w:p w14:paraId="6DE5560E" w14:textId="77777777" w:rsidR="00A177DE" w:rsidRPr="00A177DE" w:rsidRDefault="00A177DE" w:rsidP="00A177DE">
      <w:pPr>
        <w:widowControl w:val="0"/>
        <w:spacing w:after="0" w:line="240" w:lineRule="auto"/>
        <w:jc w:val="both"/>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В целях обеспечения индивидуальных потребностей обучающихся часть учебного плана, формируемая участниками образовательных отношений включает учебные предметы, учебные курсы (в том числе внеурочной деятельности) и учебные модули по выбору родителей (законных представителей) несовершеннолетних обучающихся из списка, предложенного МБОУ СОШ №1.</w:t>
      </w:r>
    </w:p>
    <w:p w14:paraId="12235A37" w14:textId="77777777" w:rsidR="00A177DE" w:rsidRPr="00A177DE" w:rsidRDefault="00A177DE" w:rsidP="00A177DE">
      <w:pPr>
        <w:widowControl w:val="0"/>
        <w:spacing w:after="0" w:line="240" w:lineRule="auto"/>
        <w:jc w:val="both"/>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Объем части учебного плана, формируемая участниками образовательных отношений распределен следующим образом:</w:t>
      </w:r>
    </w:p>
    <w:p w14:paraId="71489EA8" w14:textId="0B7E8419" w:rsidR="00A177DE" w:rsidRPr="001D0270" w:rsidRDefault="00A177DE" w:rsidP="00A177DE">
      <w:pPr>
        <w:widowControl w:val="0"/>
        <w:numPr>
          <w:ilvl w:val="0"/>
          <w:numId w:val="1"/>
        </w:numPr>
        <w:tabs>
          <w:tab w:val="left" w:pos="578"/>
        </w:tabs>
        <w:spacing w:after="0" w:line="240" w:lineRule="auto"/>
        <w:jc w:val="both"/>
        <w:rPr>
          <w:rFonts w:ascii="Times New Roman" w:eastAsia="Times New Roman" w:hAnsi="Times New Roman" w:cs="Times New Roman"/>
          <w:sz w:val="24"/>
          <w:szCs w:val="24"/>
          <w:lang w:eastAsia="ru-RU" w:bidi="ru-RU"/>
        </w:rPr>
      </w:pPr>
      <w:r w:rsidRPr="001D0270">
        <w:rPr>
          <w:rFonts w:ascii="Times New Roman" w:eastAsia="Times New Roman" w:hAnsi="Times New Roman" w:cs="Times New Roman"/>
          <w:b/>
          <w:bCs/>
          <w:sz w:val="24"/>
          <w:szCs w:val="24"/>
          <w:lang w:eastAsia="ru-RU" w:bidi="ru-RU"/>
        </w:rPr>
        <w:t>учебный курс «</w:t>
      </w:r>
      <w:r w:rsidR="001D0270" w:rsidRPr="001D0270">
        <w:rPr>
          <w:rFonts w:ascii="Times New Roman" w:eastAsia="Times New Roman" w:hAnsi="Times New Roman" w:cs="Times New Roman"/>
          <w:b/>
          <w:bCs/>
          <w:sz w:val="24"/>
          <w:szCs w:val="24"/>
          <w:lang w:eastAsia="ru-RU" w:bidi="ru-RU"/>
        </w:rPr>
        <w:t>Юные читатели</w:t>
      </w:r>
      <w:r w:rsidRPr="001D0270">
        <w:rPr>
          <w:rFonts w:ascii="Times New Roman" w:eastAsia="Times New Roman" w:hAnsi="Times New Roman" w:cs="Times New Roman"/>
          <w:b/>
          <w:bCs/>
          <w:sz w:val="24"/>
          <w:szCs w:val="24"/>
          <w:lang w:eastAsia="ru-RU" w:bidi="ru-RU"/>
        </w:rPr>
        <w:t xml:space="preserve">» </w:t>
      </w:r>
      <w:r w:rsidRPr="001D0270">
        <w:rPr>
          <w:rFonts w:ascii="Times New Roman" w:eastAsia="Times New Roman" w:hAnsi="Times New Roman" w:cs="Times New Roman"/>
          <w:sz w:val="24"/>
          <w:szCs w:val="24"/>
          <w:lang w:eastAsia="ru-RU" w:bidi="ru-RU"/>
        </w:rPr>
        <w:t xml:space="preserve">реализуется в </w:t>
      </w:r>
      <w:r w:rsidR="001D0270" w:rsidRPr="001D0270">
        <w:rPr>
          <w:rFonts w:ascii="Times New Roman" w:eastAsia="Times New Roman" w:hAnsi="Times New Roman" w:cs="Times New Roman"/>
          <w:sz w:val="24"/>
          <w:szCs w:val="24"/>
          <w:lang w:eastAsia="ru-RU" w:bidi="ru-RU"/>
        </w:rPr>
        <w:t>1</w:t>
      </w:r>
      <w:r w:rsidRPr="001D0270">
        <w:rPr>
          <w:rFonts w:ascii="Times New Roman" w:eastAsia="Times New Roman" w:hAnsi="Times New Roman" w:cs="Times New Roman"/>
          <w:sz w:val="24"/>
          <w:szCs w:val="24"/>
          <w:lang w:eastAsia="ru-RU" w:bidi="ru-RU"/>
        </w:rPr>
        <w:t>-3 классах в объеме 1 ч в неделю</w:t>
      </w:r>
      <w:r w:rsidR="001D0270" w:rsidRPr="001D0270">
        <w:rPr>
          <w:rFonts w:ascii="Times New Roman" w:eastAsia="Times New Roman" w:hAnsi="Times New Roman" w:cs="Times New Roman"/>
          <w:sz w:val="24"/>
          <w:szCs w:val="24"/>
          <w:lang w:eastAsia="ru-RU" w:bidi="ru-RU"/>
        </w:rPr>
        <w:t>.</w:t>
      </w:r>
    </w:p>
    <w:p w14:paraId="143ACBE3" w14:textId="5B61C75B" w:rsidR="00A177DE" w:rsidRPr="001D0270" w:rsidRDefault="00A177DE" w:rsidP="00772CBA">
      <w:pPr>
        <w:widowControl w:val="0"/>
        <w:spacing w:after="0" w:line="240" w:lineRule="auto"/>
        <w:jc w:val="both"/>
        <w:rPr>
          <w:rFonts w:ascii="Times New Roman" w:eastAsia="Times New Roman" w:hAnsi="Times New Roman" w:cs="Times New Roman"/>
          <w:sz w:val="24"/>
          <w:szCs w:val="24"/>
          <w:lang w:eastAsia="ru-RU" w:bidi="ru-RU"/>
        </w:rPr>
      </w:pPr>
      <w:r w:rsidRPr="001D0270">
        <w:rPr>
          <w:rFonts w:ascii="Times New Roman" w:eastAsia="Times New Roman" w:hAnsi="Times New Roman" w:cs="Times New Roman"/>
          <w:sz w:val="24"/>
          <w:szCs w:val="24"/>
          <w:lang w:eastAsia="ru-RU" w:bidi="ru-RU"/>
        </w:rPr>
        <w:t>Учебный курс «</w:t>
      </w:r>
      <w:r w:rsidR="001D0270" w:rsidRPr="001D0270">
        <w:rPr>
          <w:rFonts w:ascii="Times New Roman" w:eastAsia="Times New Roman" w:hAnsi="Times New Roman" w:cs="Times New Roman"/>
          <w:sz w:val="24"/>
          <w:szCs w:val="24"/>
          <w:lang w:eastAsia="ru-RU" w:bidi="ru-RU"/>
        </w:rPr>
        <w:t>Юные читатели</w:t>
      </w:r>
      <w:r w:rsidRPr="001D0270">
        <w:rPr>
          <w:rFonts w:ascii="Times New Roman" w:eastAsia="Times New Roman" w:hAnsi="Times New Roman" w:cs="Times New Roman"/>
          <w:sz w:val="24"/>
          <w:szCs w:val="24"/>
          <w:lang w:eastAsia="ru-RU" w:bidi="ru-RU"/>
        </w:rPr>
        <w:t>» введен с целью формирования специальных читательских умений, направлен на углубление содержания предметной области «Русский язык</w:t>
      </w:r>
      <w:r w:rsidR="001D0270" w:rsidRPr="001D0270">
        <w:rPr>
          <w:rFonts w:ascii="Times New Roman" w:eastAsia="Times New Roman" w:hAnsi="Times New Roman" w:cs="Times New Roman"/>
          <w:sz w:val="24"/>
          <w:szCs w:val="24"/>
          <w:lang w:eastAsia="ru-RU" w:bidi="ru-RU"/>
        </w:rPr>
        <w:t>»</w:t>
      </w:r>
      <w:r w:rsidRPr="001D0270">
        <w:rPr>
          <w:rFonts w:ascii="Times New Roman" w:eastAsia="Times New Roman" w:hAnsi="Times New Roman" w:cs="Times New Roman"/>
          <w:sz w:val="24"/>
          <w:szCs w:val="24"/>
          <w:lang w:eastAsia="ru-RU" w:bidi="ru-RU"/>
        </w:rPr>
        <w:t xml:space="preserve"> и </w:t>
      </w:r>
      <w:r w:rsidR="001D0270" w:rsidRPr="001D0270">
        <w:rPr>
          <w:rFonts w:ascii="Times New Roman" w:eastAsia="Times New Roman" w:hAnsi="Times New Roman" w:cs="Times New Roman"/>
          <w:sz w:val="24"/>
          <w:szCs w:val="24"/>
          <w:lang w:eastAsia="ru-RU" w:bidi="ru-RU"/>
        </w:rPr>
        <w:t>«Л</w:t>
      </w:r>
      <w:r w:rsidRPr="001D0270">
        <w:rPr>
          <w:rFonts w:ascii="Times New Roman" w:eastAsia="Times New Roman" w:hAnsi="Times New Roman" w:cs="Times New Roman"/>
          <w:sz w:val="24"/>
          <w:szCs w:val="24"/>
          <w:lang w:eastAsia="ru-RU" w:bidi="ru-RU"/>
        </w:rPr>
        <w:t>итературное чтение».</w:t>
      </w:r>
    </w:p>
    <w:p w14:paraId="2BDCD062" w14:textId="77777777" w:rsidR="00772CBA" w:rsidRPr="00772CBA" w:rsidRDefault="00A177DE" w:rsidP="00772CBA">
      <w:pPr>
        <w:widowControl w:val="0"/>
        <w:tabs>
          <w:tab w:val="left" w:leader="underscore" w:pos="9342"/>
        </w:tabs>
        <w:spacing w:after="0" w:line="240" w:lineRule="auto"/>
        <w:jc w:val="both"/>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Расписание уроков для обучающихся начальных классов составляется с уч</w:t>
      </w:r>
      <w:r w:rsidRPr="00A177DE">
        <w:rPr>
          <w:rFonts w:ascii="Courier New" w:eastAsia="Courier New" w:hAnsi="Courier New" w:cs="Courier New"/>
          <w:color w:val="000000"/>
          <w:sz w:val="26"/>
          <w:szCs w:val="26"/>
          <w:lang w:eastAsia="ru-RU" w:bidi="ru-RU"/>
        </w:rPr>
        <w:t>е</w:t>
      </w:r>
      <w:r w:rsidRPr="00A177DE">
        <w:rPr>
          <w:rFonts w:ascii="Times New Roman" w:eastAsia="Times New Roman" w:hAnsi="Times New Roman" w:cs="Times New Roman"/>
          <w:color w:val="000000"/>
          <w:sz w:val="24"/>
          <w:szCs w:val="24"/>
          <w:lang w:eastAsia="ru-RU" w:bidi="ru-RU"/>
        </w:rPr>
        <w:t>том трудности предметов</w:t>
      </w:r>
    </w:p>
    <w:p w14:paraId="51331AB7" w14:textId="77777777" w:rsidR="00A177DE" w:rsidRPr="00A177DE" w:rsidRDefault="00A177DE" w:rsidP="00772CBA">
      <w:pPr>
        <w:widowControl w:val="0"/>
        <w:tabs>
          <w:tab w:val="left" w:leader="underscore" w:pos="9342"/>
        </w:tabs>
        <w:spacing w:after="0" w:line="240" w:lineRule="auto"/>
        <w:jc w:val="both"/>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ab/>
      </w:r>
    </w:p>
    <w:tbl>
      <w:tblPr>
        <w:tblOverlap w:val="never"/>
        <w:tblW w:w="5000" w:type="pct"/>
        <w:jc w:val="center"/>
        <w:tblCellMar>
          <w:left w:w="10" w:type="dxa"/>
          <w:right w:w="10" w:type="dxa"/>
        </w:tblCellMar>
        <w:tblLook w:val="04A0" w:firstRow="1" w:lastRow="0" w:firstColumn="1" w:lastColumn="0" w:noHBand="0" w:noVBand="1"/>
      </w:tblPr>
      <w:tblGrid>
        <w:gridCol w:w="5257"/>
        <w:gridCol w:w="4118"/>
      </w:tblGrid>
      <w:tr w:rsidR="00A177DE" w:rsidRPr="00A177DE" w14:paraId="54415641" w14:textId="77777777" w:rsidTr="00772CBA">
        <w:trPr>
          <w:trHeight w:hRule="exact" w:val="293"/>
          <w:jc w:val="center"/>
        </w:trPr>
        <w:tc>
          <w:tcPr>
            <w:tcW w:w="2804" w:type="pct"/>
            <w:tcBorders>
              <w:top w:val="single" w:sz="4" w:space="0" w:color="auto"/>
              <w:left w:val="single" w:sz="4" w:space="0" w:color="auto"/>
            </w:tcBorders>
            <w:shd w:val="clear" w:color="auto" w:fill="auto"/>
            <w:vAlign w:val="bottom"/>
          </w:tcPr>
          <w:p w14:paraId="3094B386" w14:textId="77777777" w:rsidR="00A177DE" w:rsidRPr="00A177DE" w:rsidRDefault="00772CBA" w:rsidP="00772CBA">
            <w:pPr>
              <w:widowControl w:val="0"/>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У</w:t>
            </w:r>
            <w:r w:rsidR="00A177DE" w:rsidRPr="00A177DE">
              <w:rPr>
                <w:rFonts w:ascii="Times New Roman" w:eastAsia="Times New Roman" w:hAnsi="Times New Roman" w:cs="Times New Roman"/>
                <w:color w:val="000000"/>
                <w:lang w:eastAsia="ru-RU" w:bidi="ru-RU"/>
              </w:rPr>
              <w:t>чебный предмет</w:t>
            </w:r>
          </w:p>
        </w:tc>
        <w:tc>
          <w:tcPr>
            <w:tcW w:w="2196" w:type="pct"/>
            <w:tcBorders>
              <w:top w:val="single" w:sz="4" w:space="0" w:color="auto"/>
              <w:left w:val="single" w:sz="4" w:space="0" w:color="auto"/>
              <w:right w:val="single" w:sz="4" w:space="0" w:color="auto"/>
            </w:tcBorders>
            <w:shd w:val="clear" w:color="auto" w:fill="auto"/>
            <w:vAlign w:val="bottom"/>
          </w:tcPr>
          <w:p w14:paraId="53B7FBBD" w14:textId="77777777" w:rsidR="00A177DE" w:rsidRPr="00A177DE" w:rsidRDefault="00A177DE" w:rsidP="00772CBA">
            <w:pPr>
              <w:widowControl w:val="0"/>
              <w:spacing w:after="0" w:line="240" w:lineRule="auto"/>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Количество баллов (ранг трудности)</w:t>
            </w:r>
          </w:p>
        </w:tc>
      </w:tr>
      <w:tr w:rsidR="00A177DE" w:rsidRPr="00A177DE" w14:paraId="0E9216E9" w14:textId="77777777" w:rsidTr="00772CBA">
        <w:trPr>
          <w:trHeight w:hRule="exact" w:val="283"/>
          <w:jc w:val="center"/>
        </w:trPr>
        <w:tc>
          <w:tcPr>
            <w:tcW w:w="2804" w:type="pct"/>
            <w:tcBorders>
              <w:top w:val="single" w:sz="4" w:space="0" w:color="auto"/>
              <w:left w:val="single" w:sz="4" w:space="0" w:color="auto"/>
            </w:tcBorders>
            <w:shd w:val="clear" w:color="auto" w:fill="auto"/>
            <w:vAlign w:val="bottom"/>
          </w:tcPr>
          <w:p w14:paraId="6996D839" w14:textId="77777777" w:rsidR="00A177DE" w:rsidRPr="00A177DE" w:rsidRDefault="00A177DE" w:rsidP="00A177DE">
            <w:pPr>
              <w:widowControl w:val="0"/>
              <w:spacing w:after="0" w:line="240" w:lineRule="auto"/>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Математика</w:t>
            </w:r>
          </w:p>
        </w:tc>
        <w:tc>
          <w:tcPr>
            <w:tcW w:w="2196" w:type="pct"/>
            <w:tcBorders>
              <w:top w:val="single" w:sz="4" w:space="0" w:color="auto"/>
              <w:left w:val="single" w:sz="4" w:space="0" w:color="auto"/>
              <w:right w:val="single" w:sz="4" w:space="0" w:color="auto"/>
            </w:tcBorders>
            <w:shd w:val="clear" w:color="auto" w:fill="auto"/>
            <w:vAlign w:val="bottom"/>
          </w:tcPr>
          <w:p w14:paraId="5AF1F007" w14:textId="77777777" w:rsidR="00A177DE" w:rsidRPr="00A177DE" w:rsidRDefault="00A177DE" w:rsidP="00772CBA">
            <w:pPr>
              <w:widowControl w:val="0"/>
              <w:spacing w:after="0" w:line="240" w:lineRule="auto"/>
              <w:jc w:val="center"/>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8</w:t>
            </w:r>
          </w:p>
        </w:tc>
      </w:tr>
      <w:tr w:rsidR="00A177DE" w:rsidRPr="00A177DE" w14:paraId="62606CEF" w14:textId="77777777" w:rsidTr="00772CBA">
        <w:trPr>
          <w:trHeight w:hRule="exact" w:val="288"/>
          <w:jc w:val="center"/>
        </w:trPr>
        <w:tc>
          <w:tcPr>
            <w:tcW w:w="2804" w:type="pct"/>
            <w:tcBorders>
              <w:top w:val="single" w:sz="4" w:space="0" w:color="auto"/>
              <w:left w:val="single" w:sz="4" w:space="0" w:color="auto"/>
            </w:tcBorders>
            <w:shd w:val="clear" w:color="auto" w:fill="auto"/>
            <w:vAlign w:val="bottom"/>
          </w:tcPr>
          <w:p w14:paraId="15859E5F" w14:textId="77777777" w:rsidR="00A177DE" w:rsidRPr="00A177DE" w:rsidRDefault="00A177DE" w:rsidP="00A177DE">
            <w:pPr>
              <w:widowControl w:val="0"/>
              <w:spacing w:after="0" w:line="240" w:lineRule="auto"/>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Русский язык</w:t>
            </w:r>
          </w:p>
        </w:tc>
        <w:tc>
          <w:tcPr>
            <w:tcW w:w="2196" w:type="pct"/>
            <w:tcBorders>
              <w:top w:val="single" w:sz="4" w:space="0" w:color="auto"/>
              <w:left w:val="single" w:sz="4" w:space="0" w:color="auto"/>
              <w:right w:val="single" w:sz="4" w:space="0" w:color="auto"/>
            </w:tcBorders>
            <w:shd w:val="clear" w:color="auto" w:fill="auto"/>
            <w:vAlign w:val="bottom"/>
          </w:tcPr>
          <w:p w14:paraId="42195F0E" w14:textId="77777777" w:rsidR="00A177DE" w:rsidRPr="00A177DE" w:rsidRDefault="00A177DE" w:rsidP="00772CBA">
            <w:pPr>
              <w:widowControl w:val="0"/>
              <w:spacing w:after="0" w:line="240" w:lineRule="auto"/>
              <w:jc w:val="center"/>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7</w:t>
            </w:r>
          </w:p>
        </w:tc>
      </w:tr>
      <w:tr w:rsidR="00A177DE" w:rsidRPr="00A177DE" w14:paraId="60C218E5" w14:textId="77777777" w:rsidTr="00772CBA">
        <w:trPr>
          <w:trHeight w:hRule="exact" w:val="288"/>
          <w:jc w:val="center"/>
        </w:trPr>
        <w:tc>
          <w:tcPr>
            <w:tcW w:w="2804" w:type="pct"/>
            <w:tcBorders>
              <w:top w:val="single" w:sz="4" w:space="0" w:color="auto"/>
              <w:left w:val="single" w:sz="4" w:space="0" w:color="auto"/>
            </w:tcBorders>
            <w:shd w:val="clear" w:color="auto" w:fill="auto"/>
            <w:vAlign w:val="bottom"/>
          </w:tcPr>
          <w:p w14:paraId="283FE64A" w14:textId="77777777" w:rsidR="00A177DE" w:rsidRPr="00A177DE" w:rsidRDefault="00A177DE" w:rsidP="00A177DE">
            <w:pPr>
              <w:widowControl w:val="0"/>
              <w:spacing w:after="0" w:line="240" w:lineRule="auto"/>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Иностранный язык</w:t>
            </w:r>
          </w:p>
        </w:tc>
        <w:tc>
          <w:tcPr>
            <w:tcW w:w="2196" w:type="pct"/>
            <w:tcBorders>
              <w:top w:val="single" w:sz="4" w:space="0" w:color="auto"/>
              <w:left w:val="single" w:sz="4" w:space="0" w:color="auto"/>
              <w:right w:val="single" w:sz="4" w:space="0" w:color="auto"/>
            </w:tcBorders>
            <w:shd w:val="clear" w:color="auto" w:fill="auto"/>
            <w:vAlign w:val="bottom"/>
          </w:tcPr>
          <w:p w14:paraId="36727A14" w14:textId="77777777" w:rsidR="00A177DE" w:rsidRPr="00A177DE" w:rsidRDefault="00A177DE" w:rsidP="00772CBA">
            <w:pPr>
              <w:widowControl w:val="0"/>
              <w:spacing w:after="0" w:line="240" w:lineRule="auto"/>
              <w:jc w:val="center"/>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7</w:t>
            </w:r>
          </w:p>
        </w:tc>
      </w:tr>
      <w:tr w:rsidR="00A177DE" w:rsidRPr="00A177DE" w14:paraId="157609DC" w14:textId="77777777" w:rsidTr="00772CBA">
        <w:trPr>
          <w:trHeight w:hRule="exact" w:val="283"/>
          <w:jc w:val="center"/>
        </w:trPr>
        <w:tc>
          <w:tcPr>
            <w:tcW w:w="2804" w:type="pct"/>
            <w:tcBorders>
              <w:top w:val="single" w:sz="4" w:space="0" w:color="auto"/>
              <w:left w:val="single" w:sz="4" w:space="0" w:color="auto"/>
            </w:tcBorders>
            <w:shd w:val="clear" w:color="auto" w:fill="auto"/>
            <w:vAlign w:val="bottom"/>
          </w:tcPr>
          <w:p w14:paraId="1141FBE9" w14:textId="77777777" w:rsidR="00A177DE" w:rsidRPr="00A177DE" w:rsidRDefault="00A177DE" w:rsidP="00A177DE">
            <w:pPr>
              <w:widowControl w:val="0"/>
              <w:spacing w:after="0" w:line="240" w:lineRule="auto"/>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Окружающий мир</w:t>
            </w:r>
          </w:p>
        </w:tc>
        <w:tc>
          <w:tcPr>
            <w:tcW w:w="2196" w:type="pct"/>
            <w:tcBorders>
              <w:top w:val="single" w:sz="4" w:space="0" w:color="auto"/>
              <w:left w:val="single" w:sz="4" w:space="0" w:color="auto"/>
              <w:right w:val="single" w:sz="4" w:space="0" w:color="auto"/>
            </w:tcBorders>
            <w:shd w:val="clear" w:color="auto" w:fill="auto"/>
            <w:vAlign w:val="bottom"/>
          </w:tcPr>
          <w:p w14:paraId="2B69D0A5" w14:textId="77777777" w:rsidR="00A177DE" w:rsidRPr="00A177DE" w:rsidRDefault="00A177DE" w:rsidP="00772CBA">
            <w:pPr>
              <w:widowControl w:val="0"/>
              <w:spacing w:after="0" w:line="240" w:lineRule="auto"/>
              <w:jc w:val="center"/>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6</w:t>
            </w:r>
          </w:p>
        </w:tc>
      </w:tr>
      <w:tr w:rsidR="00A177DE" w:rsidRPr="00A177DE" w14:paraId="7623C86C" w14:textId="77777777" w:rsidTr="00772CBA">
        <w:trPr>
          <w:trHeight w:hRule="exact" w:val="348"/>
          <w:jc w:val="center"/>
        </w:trPr>
        <w:tc>
          <w:tcPr>
            <w:tcW w:w="2804" w:type="pct"/>
            <w:tcBorders>
              <w:top w:val="single" w:sz="4" w:space="0" w:color="auto"/>
              <w:left w:val="single" w:sz="4" w:space="0" w:color="auto"/>
            </w:tcBorders>
            <w:shd w:val="clear" w:color="auto" w:fill="auto"/>
          </w:tcPr>
          <w:p w14:paraId="6C64EE13" w14:textId="77777777" w:rsidR="00A177DE" w:rsidRPr="00A177DE" w:rsidRDefault="00A177DE" w:rsidP="00772CBA">
            <w:pPr>
              <w:widowControl w:val="0"/>
              <w:spacing w:after="0" w:line="240" w:lineRule="auto"/>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Литературное чтение</w:t>
            </w:r>
          </w:p>
        </w:tc>
        <w:tc>
          <w:tcPr>
            <w:tcW w:w="2196" w:type="pct"/>
            <w:tcBorders>
              <w:top w:val="single" w:sz="4" w:space="0" w:color="auto"/>
              <w:left w:val="single" w:sz="4" w:space="0" w:color="auto"/>
              <w:right w:val="single" w:sz="4" w:space="0" w:color="auto"/>
            </w:tcBorders>
            <w:shd w:val="clear" w:color="auto" w:fill="auto"/>
          </w:tcPr>
          <w:p w14:paraId="770E2EBC" w14:textId="77777777" w:rsidR="00A177DE" w:rsidRPr="00A177DE" w:rsidRDefault="00A177DE" w:rsidP="00772CBA">
            <w:pPr>
              <w:widowControl w:val="0"/>
              <w:spacing w:after="0" w:line="240" w:lineRule="auto"/>
              <w:jc w:val="center"/>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5</w:t>
            </w:r>
          </w:p>
        </w:tc>
      </w:tr>
      <w:tr w:rsidR="00772CBA" w:rsidRPr="00A177DE" w14:paraId="4FE0EB4C" w14:textId="77777777" w:rsidTr="00772CBA">
        <w:trPr>
          <w:trHeight w:hRule="exact" w:val="295"/>
          <w:jc w:val="center"/>
        </w:trPr>
        <w:tc>
          <w:tcPr>
            <w:tcW w:w="2804" w:type="pct"/>
            <w:tcBorders>
              <w:top w:val="single" w:sz="4" w:space="0" w:color="auto"/>
              <w:left w:val="single" w:sz="4" w:space="0" w:color="auto"/>
            </w:tcBorders>
            <w:shd w:val="clear" w:color="auto" w:fill="auto"/>
          </w:tcPr>
          <w:p w14:paraId="55CCC740" w14:textId="77777777" w:rsidR="00772CBA" w:rsidRPr="00A177DE" w:rsidRDefault="00772CBA" w:rsidP="00772CBA">
            <w:pPr>
              <w:widowControl w:val="0"/>
              <w:spacing w:after="0" w:line="240" w:lineRule="auto"/>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Основы религиозных культур и светской этики</w:t>
            </w:r>
          </w:p>
        </w:tc>
        <w:tc>
          <w:tcPr>
            <w:tcW w:w="2196" w:type="pct"/>
            <w:tcBorders>
              <w:top w:val="single" w:sz="4" w:space="0" w:color="auto"/>
              <w:left w:val="single" w:sz="4" w:space="0" w:color="auto"/>
              <w:right w:val="single" w:sz="4" w:space="0" w:color="auto"/>
            </w:tcBorders>
            <w:shd w:val="clear" w:color="auto" w:fill="auto"/>
          </w:tcPr>
          <w:p w14:paraId="2C04D15F" w14:textId="77777777" w:rsidR="00772CBA" w:rsidRPr="00A177DE" w:rsidRDefault="00772CBA" w:rsidP="00772CBA">
            <w:pPr>
              <w:widowControl w:val="0"/>
              <w:spacing w:after="0" w:line="240" w:lineRule="auto"/>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w:t>
            </w:r>
          </w:p>
        </w:tc>
      </w:tr>
      <w:tr w:rsidR="00A177DE" w:rsidRPr="00A177DE" w14:paraId="08AE0B47" w14:textId="77777777" w:rsidTr="00772CBA">
        <w:trPr>
          <w:trHeight w:hRule="exact" w:val="283"/>
          <w:jc w:val="center"/>
        </w:trPr>
        <w:tc>
          <w:tcPr>
            <w:tcW w:w="2804" w:type="pct"/>
            <w:tcBorders>
              <w:top w:val="single" w:sz="4" w:space="0" w:color="auto"/>
              <w:left w:val="single" w:sz="4" w:space="0" w:color="auto"/>
            </w:tcBorders>
            <w:shd w:val="clear" w:color="auto" w:fill="auto"/>
            <w:vAlign w:val="bottom"/>
          </w:tcPr>
          <w:p w14:paraId="02AFAEE3" w14:textId="77777777" w:rsidR="00A177DE" w:rsidRPr="00A177DE" w:rsidRDefault="00A177DE" w:rsidP="00A177DE">
            <w:pPr>
              <w:widowControl w:val="0"/>
              <w:spacing w:after="0" w:line="240" w:lineRule="auto"/>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Изобразительное искусство</w:t>
            </w:r>
          </w:p>
        </w:tc>
        <w:tc>
          <w:tcPr>
            <w:tcW w:w="2196" w:type="pct"/>
            <w:tcBorders>
              <w:top w:val="single" w:sz="4" w:space="0" w:color="auto"/>
              <w:left w:val="single" w:sz="4" w:space="0" w:color="auto"/>
              <w:right w:val="single" w:sz="4" w:space="0" w:color="auto"/>
            </w:tcBorders>
            <w:shd w:val="clear" w:color="auto" w:fill="auto"/>
            <w:vAlign w:val="bottom"/>
          </w:tcPr>
          <w:p w14:paraId="28D4D9A3" w14:textId="77777777" w:rsidR="00A177DE" w:rsidRPr="00A177DE" w:rsidRDefault="00A177DE" w:rsidP="00772CBA">
            <w:pPr>
              <w:widowControl w:val="0"/>
              <w:spacing w:after="0" w:line="240" w:lineRule="auto"/>
              <w:jc w:val="center"/>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3</w:t>
            </w:r>
          </w:p>
        </w:tc>
      </w:tr>
      <w:tr w:rsidR="00A177DE" w:rsidRPr="00A177DE" w14:paraId="2AB386E4" w14:textId="77777777" w:rsidTr="00772CBA">
        <w:trPr>
          <w:trHeight w:hRule="exact" w:val="288"/>
          <w:jc w:val="center"/>
        </w:trPr>
        <w:tc>
          <w:tcPr>
            <w:tcW w:w="2804" w:type="pct"/>
            <w:tcBorders>
              <w:top w:val="single" w:sz="4" w:space="0" w:color="auto"/>
              <w:left w:val="single" w:sz="4" w:space="0" w:color="auto"/>
            </w:tcBorders>
            <w:shd w:val="clear" w:color="auto" w:fill="auto"/>
            <w:vAlign w:val="bottom"/>
          </w:tcPr>
          <w:p w14:paraId="17F34ABC" w14:textId="77777777" w:rsidR="00A177DE" w:rsidRPr="00A177DE" w:rsidRDefault="00A177DE" w:rsidP="00A177DE">
            <w:pPr>
              <w:widowControl w:val="0"/>
              <w:spacing w:after="0" w:line="240" w:lineRule="auto"/>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Музыка</w:t>
            </w:r>
          </w:p>
        </w:tc>
        <w:tc>
          <w:tcPr>
            <w:tcW w:w="2196" w:type="pct"/>
            <w:tcBorders>
              <w:top w:val="single" w:sz="4" w:space="0" w:color="auto"/>
              <w:left w:val="single" w:sz="4" w:space="0" w:color="auto"/>
              <w:right w:val="single" w:sz="4" w:space="0" w:color="auto"/>
            </w:tcBorders>
            <w:shd w:val="clear" w:color="auto" w:fill="auto"/>
            <w:vAlign w:val="bottom"/>
          </w:tcPr>
          <w:p w14:paraId="6B86BAA7" w14:textId="77777777" w:rsidR="00A177DE" w:rsidRPr="00A177DE" w:rsidRDefault="00A177DE" w:rsidP="00772CBA">
            <w:pPr>
              <w:widowControl w:val="0"/>
              <w:spacing w:after="0" w:line="240" w:lineRule="auto"/>
              <w:jc w:val="center"/>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3</w:t>
            </w:r>
          </w:p>
        </w:tc>
      </w:tr>
      <w:tr w:rsidR="00A177DE" w:rsidRPr="00A177DE" w14:paraId="45A5A92F" w14:textId="77777777" w:rsidTr="00772CBA">
        <w:trPr>
          <w:trHeight w:hRule="exact" w:val="283"/>
          <w:jc w:val="center"/>
        </w:trPr>
        <w:tc>
          <w:tcPr>
            <w:tcW w:w="2804" w:type="pct"/>
            <w:tcBorders>
              <w:top w:val="single" w:sz="4" w:space="0" w:color="auto"/>
              <w:left w:val="single" w:sz="4" w:space="0" w:color="auto"/>
            </w:tcBorders>
            <w:shd w:val="clear" w:color="auto" w:fill="auto"/>
            <w:vAlign w:val="bottom"/>
          </w:tcPr>
          <w:p w14:paraId="444A93CC" w14:textId="77777777" w:rsidR="00A177DE" w:rsidRPr="00A177DE" w:rsidRDefault="00A177DE" w:rsidP="00A177DE">
            <w:pPr>
              <w:widowControl w:val="0"/>
              <w:spacing w:after="0" w:line="240" w:lineRule="auto"/>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Труд (</w:t>
            </w:r>
            <w:r w:rsidR="00772CBA" w:rsidRPr="00A177DE">
              <w:rPr>
                <w:rFonts w:ascii="Times New Roman" w:eastAsia="Times New Roman" w:hAnsi="Times New Roman" w:cs="Times New Roman"/>
                <w:color w:val="000000"/>
                <w:sz w:val="24"/>
                <w:szCs w:val="24"/>
                <w:lang w:eastAsia="ru-RU" w:bidi="ru-RU"/>
              </w:rPr>
              <w:t>Технология)</w:t>
            </w:r>
          </w:p>
        </w:tc>
        <w:tc>
          <w:tcPr>
            <w:tcW w:w="2196" w:type="pct"/>
            <w:tcBorders>
              <w:top w:val="single" w:sz="4" w:space="0" w:color="auto"/>
              <w:left w:val="single" w:sz="4" w:space="0" w:color="auto"/>
              <w:right w:val="single" w:sz="4" w:space="0" w:color="auto"/>
            </w:tcBorders>
            <w:shd w:val="clear" w:color="auto" w:fill="auto"/>
            <w:vAlign w:val="bottom"/>
          </w:tcPr>
          <w:p w14:paraId="7C14D112" w14:textId="77777777" w:rsidR="00A177DE" w:rsidRPr="00A177DE" w:rsidRDefault="00A177DE" w:rsidP="00772CBA">
            <w:pPr>
              <w:widowControl w:val="0"/>
              <w:spacing w:after="0" w:line="240" w:lineRule="auto"/>
              <w:jc w:val="center"/>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2</w:t>
            </w:r>
          </w:p>
        </w:tc>
      </w:tr>
      <w:tr w:rsidR="00A177DE" w:rsidRPr="00A177DE" w14:paraId="36A5ADC0" w14:textId="77777777" w:rsidTr="00772CBA">
        <w:trPr>
          <w:trHeight w:hRule="exact" w:val="298"/>
          <w:jc w:val="center"/>
        </w:trPr>
        <w:tc>
          <w:tcPr>
            <w:tcW w:w="2804" w:type="pct"/>
            <w:tcBorders>
              <w:top w:val="single" w:sz="4" w:space="0" w:color="auto"/>
              <w:left w:val="single" w:sz="4" w:space="0" w:color="auto"/>
              <w:bottom w:val="single" w:sz="4" w:space="0" w:color="auto"/>
            </w:tcBorders>
            <w:shd w:val="clear" w:color="auto" w:fill="auto"/>
            <w:vAlign w:val="bottom"/>
          </w:tcPr>
          <w:p w14:paraId="7F583D79" w14:textId="77777777" w:rsidR="00A177DE" w:rsidRPr="00A177DE" w:rsidRDefault="00A177DE" w:rsidP="00A177DE">
            <w:pPr>
              <w:widowControl w:val="0"/>
              <w:spacing w:after="0" w:line="240" w:lineRule="auto"/>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Физическая культура</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bottom"/>
          </w:tcPr>
          <w:p w14:paraId="773B3D25" w14:textId="77777777" w:rsidR="00A177DE" w:rsidRPr="00A177DE" w:rsidRDefault="00A177DE" w:rsidP="00772CBA">
            <w:pPr>
              <w:widowControl w:val="0"/>
              <w:spacing w:after="0" w:line="240" w:lineRule="auto"/>
              <w:jc w:val="center"/>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t>1</w:t>
            </w:r>
          </w:p>
        </w:tc>
      </w:tr>
    </w:tbl>
    <w:p w14:paraId="3B63420F" w14:textId="77777777" w:rsidR="00772CBA" w:rsidRDefault="00772CBA" w:rsidP="00A177DE">
      <w:pPr>
        <w:widowControl w:val="0"/>
        <w:spacing w:after="280" w:line="240" w:lineRule="auto"/>
        <w:jc w:val="both"/>
        <w:rPr>
          <w:rFonts w:ascii="Times New Roman" w:eastAsia="Times New Roman" w:hAnsi="Times New Roman" w:cs="Times New Roman"/>
          <w:color w:val="000000"/>
          <w:sz w:val="24"/>
          <w:szCs w:val="24"/>
          <w:lang w:eastAsia="ru-RU" w:bidi="ru-RU"/>
        </w:rPr>
      </w:pPr>
    </w:p>
    <w:p w14:paraId="69EA16BC" w14:textId="77777777" w:rsidR="00A177DE" w:rsidRDefault="00A177DE" w:rsidP="00A177DE">
      <w:pPr>
        <w:widowControl w:val="0"/>
        <w:spacing w:after="280" w:line="240" w:lineRule="auto"/>
        <w:jc w:val="both"/>
        <w:rPr>
          <w:rFonts w:ascii="Times New Roman" w:eastAsia="Times New Roman" w:hAnsi="Times New Roman" w:cs="Times New Roman"/>
          <w:color w:val="000000"/>
          <w:sz w:val="24"/>
          <w:szCs w:val="24"/>
          <w:lang w:eastAsia="ru-RU" w:bidi="ru-RU"/>
        </w:rPr>
      </w:pPr>
      <w:r w:rsidRPr="00A177DE">
        <w:rPr>
          <w:rFonts w:ascii="Times New Roman" w:eastAsia="Times New Roman" w:hAnsi="Times New Roman" w:cs="Times New Roman"/>
          <w:color w:val="000000"/>
          <w:sz w:val="24"/>
          <w:szCs w:val="24"/>
          <w:lang w:eastAsia="ru-RU" w:bidi="ru-RU"/>
        </w:rPr>
        <w:lastRenderedPageBreak/>
        <w:t>В соответствии с Положением «О формах, периодичности и порядке текущего контроля успеваемости и промежуточной аттестации обучающихся МБОУ СОШ №1 установлены следующие формы промежуточной аттестации обучающихся:</w:t>
      </w:r>
    </w:p>
    <w:tbl>
      <w:tblPr>
        <w:tblStyle w:val="a3"/>
        <w:tblW w:w="5000" w:type="pct"/>
        <w:tblLook w:val="04A0" w:firstRow="1" w:lastRow="0" w:firstColumn="1" w:lastColumn="0" w:noHBand="0" w:noVBand="1"/>
      </w:tblPr>
      <w:tblGrid>
        <w:gridCol w:w="3191"/>
        <w:gridCol w:w="2176"/>
        <w:gridCol w:w="4204"/>
      </w:tblGrid>
      <w:tr w:rsidR="00733844" w14:paraId="7557873C" w14:textId="77777777" w:rsidTr="00772CBA">
        <w:tc>
          <w:tcPr>
            <w:tcW w:w="1667" w:type="pct"/>
            <w:tcBorders>
              <w:top w:val="single" w:sz="4" w:space="0" w:color="auto"/>
              <w:left w:val="single" w:sz="4" w:space="0" w:color="auto"/>
            </w:tcBorders>
            <w:shd w:val="clear" w:color="auto" w:fill="auto"/>
            <w:vAlign w:val="center"/>
          </w:tcPr>
          <w:p w14:paraId="5477099B" w14:textId="77777777" w:rsidR="00733844" w:rsidRPr="00A177DE" w:rsidRDefault="00733844" w:rsidP="00733844">
            <w:pPr>
              <w:widowControl w:val="0"/>
              <w:jc w:val="center"/>
              <w:rPr>
                <w:rFonts w:ascii="Times New Roman" w:eastAsia="Times New Roman" w:hAnsi="Times New Roman" w:cs="Times New Roman"/>
                <w:b/>
                <w:bCs/>
                <w:color w:val="000000"/>
                <w:sz w:val="20"/>
                <w:szCs w:val="20"/>
                <w:lang w:eastAsia="ru-RU" w:bidi="ru-RU"/>
              </w:rPr>
            </w:pPr>
            <w:r w:rsidRPr="00A177DE">
              <w:rPr>
                <w:rFonts w:ascii="Times New Roman" w:eastAsia="Times New Roman" w:hAnsi="Times New Roman" w:cs="Times New Roman"/>
                <w:b/>
                <w:bCs/>
                <w:color w:val="000000"/>
                <w:sz w:val="20"/>
                <w:szCs w:val="20"/>
                <w:lang w:eastAsia="ru-RU" w:bidi="ru-RU"/>
              </w:rPr>
              <w:t>Предметы, курсы, модули</w:t>
            </w:r>
          </w:p>
        </w:tc>
        <w:tc>
          <w:tcPr>
            <w:tcW w:w="1137" w:type="pct"/>
            <w:tcBorders>
              <w:top w:val="single" w:sz="4" w:space="0" w:color="auto"/>
              <w:left w:val="single" w:sz="4" w:space="0" w:color="auto"/>
            </w:tcBorders>
            <w:shd w:val="clear" w:color="auto" w:fill="auto"/>
            <w:vAlign w:val="center"/>
          </w:tcPr>
          <w:p w14:paraId="75B85AF1" w14:textId="77777777" w:rsidR="00733844" w:rsidRPr="00A177DE" w:rsidRDefault="00733844" w:rsidP="00733844">
            <w:pPr>
              <w:widowControl w:val="0"/>
              <w:jc w:val="center"/>
              <w:rPr>
                <w:rFonts w:ascii="Times New Roman" w:eastAsia="Times New Roman" w:hAnsi="Times New Roman" w:cs="Times New Roman"/>
                <w:b/>
                <w:bCs/>
                <w:color w:val="000000"/>
                <w:sz w:val="20"/>
                <w:szCs w:val="20"/>
                <w:lang w:eastAsia="ru-RU" w:bidi="ru-RU"/>
              </w:rPr>
            </w:pPr>
            <w:r w:rsidRPr="00A177DE">
              <w:rPr>
                <w:rFonts w:ascii="Times New Roman" w:eastAsia="Times New Roman" w:hAnsi="Times New Roman" w:cs="Times New Roman"/>
                <w:b/>
                <w:bCs/>
                <w:color w:val="000000"/>
                <w:sz w:val="20"/>
                <w:szCs w:val="20"/>
                <w:lang w:eastAsia="ru-RU" w:bidi="ru-RU"/>
              </w:rPr>
              <w:t>Классы</w:t>
            </w:r>
          </w:p>
        </w:tc>
        <w:tc>
          <w:tcPr>
            <w:tcW w:w="2196" w:type="pct"/>
            <w:tcBorders>
              <w:top w:val="single" w:sz="4" w:space="0" w:color="auto"/>
              <w:left w:val="single" w:sz="4" w:space="0" w:color="auto"/>
              <w:right w:val="single" w:sz="4" w:space="0" w:color="auto"/>
            </w:tcBorders>
            <w:shd w:val="clear" w:color="auto" w:fill="auto"/>
            <w:vAlign w:val="center"/>
          </w:tcPr>
          <w:p w14:paraId="3C85D560" w14:textId="77777777" w:rsidR="00733844" w:rsidRPr="00A177DE" w:rsidRDefault="00733844" w:rsidP="00733844">
            <w:pPr>
              <w:widowControl w:val="0"/>
              <w:jc w:val="center"/>
              <w:rPr>
                <w:rFonts w:ascii="Times New Roman" w:eastAsia="Times New Roman" w:hAnsi="Times New Roman" w:cs="Times New Roman"/>
                <w:b/>
                <w:bCs/>
                <w:color w:val="000000"/>
                <w:sz w:val="20"/>
                <w:szCs w:val="20"/>
                <w:lang w:eastAsia="ru-RU" w:bidi="ru-RU"/>
              </w:rPr>
            </w:pPr>
            <w:r w:rsidRPr="00A177DE">
              <w:rPr>
                <w:rFonts w:ascii="Times New Roman" w:eastAsia="Times New Roman" w:hAnsi="Times New Roman" w:cs="Times New Roman"/>
                <w:b/>
                <w:bCs/>
                <w:color w:val="000000"/>
                <w:sz w:val="20"/>
                <w:szCs w:val="20"/>
                <w:lang w:eastAsia="ru-RU" w:bidi="ru-RU"/>
              </w:rPr>
              <w:t>Формы промежуточной аттестации</w:t>
            </w:r>
          </w:p>
        </w:tc>
      </w:tr>
      <w:tr w:rsidR="00733844" w14:paraId="7FC1232E" w14:textId="77777777" w:rsidTr="00772CBA">
        <w:tc>
          <w:tcPr>
            <w:tcW w:w="1667" w:type="pct"/>
            <w:vMerge w:val="restart"/>
            <w:vAlign w:val="center"/>
          </w:tcPr>
          <w:p w14:paraId="39EBEDF3" w14:textId="77777777" w:rsidR="00733844" w:rsidRPr="00772CBA" w:rsidRDefault="00733844" w:rsidP="00772CBA">
            <w:pPr>
              <w:widowControl w:val="0"/>
              <w:spacing w:after="28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Русский язык</w:t>
            </w:r>
          </w:p>
        </w:tc>
        <w:tc>
          <w:tcPr>
            <w:tcW w:w="1137" w:type="pct"/>
            <w:tcBorders>
              <w:top w:val="single" w:sz="4" w:space="0" w:color="auto"/>
              <w:left w:val="single" w:sz="4" w:space="0" w:color="auto"/>
            </w:tcBorders>
            <w:shd w:val="clear" w:color="auto" w:fill="auto"/>
          </w:tcPr>
          <w:p w14:paraId="2B146583" w14:textId="77777777" w:rsidR="00733844" w:rsidRPr="00A177DE" w:rsidRDefault="00733844" w:rsidP="00733844">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1</w:t>
            </w:r>
          </w:p>
        </w:tc>
        <w:tc>
          <w:tcPr>
            <w:tcW w:w="2196" w:type="pct"/>
            <w:tcBorders>
              <w:top w:val="single" w:sz="4" w:space="0" w:color="auto"/>
              <w:left w:val="single" w:sz="4" w:space="0" w:color="auto"/>
              <w:right w:val="single" w:sz="4" w:space="0" w:color="auto"/>
            </w:tcBorders>
            <w:shd w:val="clear" w:color="auto" w:fill="auto"/>
            <w:vAlign w:val="center"/>
          </w:tcPr>
          <w:p w14:paraId="48870B16" w14:textId="77777777" w:rsidR="00733844" w:rsidRPr="00A177DE" w:rsidRDefault="00733844" w:rsidP="00733844">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Таблицы отслеживания планируемых результатов обучающихся</w:t>
            </w:r>
          </w:p>
        </w:tc>
      </w:tr>
      <w:tr w:rsidR="00733844" w14:paraId="0E22917A" w14:textId="77777777" w:rsidTr="00772CBA">
        <w:tc>
          <w:tcPr>
            <w:tcW w:w="1667" w:type="pct"/>
            <w:vMerge/>
            <w:vAlign w:val="center"/>
          </w:tcPr>
          <w:p w14:paraId="2F6F93E6" w14:textId="77777777" w:rsidR="00733844" w:rsidRPr="00772CBA" w:rsidRDefault="00733844" w:rsidP="00772CBA">
            <w:pPr>
              <w:widowControl w:val="0"/>
              <w:spacing w:after="280"/>
              <w:jc w:val="center"/>
              <w:rPr>
                <w:rFonts w:ascii="Times New Roman" w:eastAsia="Times New Roman" w:hAnsi="Times New Roman" w:cs="Times New Roman"/>
                <w:color w:val="000000"/>
                <w:lang w:eastAsia="ru-RU" w:bidi="ru-RU"/>
              </w:rPr>
            </w:pPr>
          </w:p>
        </w:tc>
        <w:tc>
          <w:tcPr>
            <w:tcW w:w="1137" w:type="pct"/>
            <w:tcBorders>
              <w:top w:val="single" w:sz="4" w:space="0" w:color="auto"/>
              <w:left w:val="single" w:sz="4" w:space="0" w:color="auto"/>
              <w:bottom w:val="single" w:sz="4" w:space="0" w:color="auto"/>
            </w:tcBorders>
            <w:shd w:val="clear" w:color="auto" w:fill="auto"/>
            <w:vAlign w:val="bottom"/>
          </w:tcPr>
          <w:p w14:paraId="66899F84" w14:textId="77777777" w:rsidR="00733844" w:rsidRPr="00A177DE" w:rsidRDefault="00733844" w:rsidP="00733844">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2</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14:paraId="48B9774D" w14:textId="77777777" w:rsidR="00733844" w:rsidRPr="00A177DE" w:rsidRDefault="00733844" w:rsidP="00733844">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Контрольное списывание, диктант с грамматическим</w:t>
            </w:r>
            <w:r>
              <w:rPr>
                <w:rFonts w:ascii="Times New Roman" w:eastAsia="Times New Roman" w:hAnsi="Times New Roman" w:cs="Times New Roman"/>
                <w:color w:val="000000"/>
                <w:lang w:eastAsia="ru-RU" w:bidi="ru-RU"/>
              </w:rPr>
              <w:t xml:space="preserve"> заданием</w:t>
            </w:r>
          </w:p>
        </w:tc>
      </w:tr>
      <w:tr w:rsidR="00733844" w14:paraId="3EA7E6D4" w14:textId="77777777" w:rsidTr="00772CBA">
        <w:tc>
          <w:tcPr>
            <w:tcW w:w="1667" w:type="pct"/>
            <w:vMerge/>
            <w:vAlign w:val="center"/>
          </w:tcPr>
          <w:p w14:paraId="5F33BA41" w14:textId="77777777" w:rsidR="00733844" w:rsidRPr="00772CBA" w:rsidRDefault="00733844" w:rsidP="00772CBA">
            <w:pPr>
              <w:widowControl w:val="0"/>
              <w:spacing w:after="280"/>
              <w:jc w:val="center"/>
              <w:rPr>
                <w:rFonts w:ascii="Times New Roman" w:eastAsia="Times New Roman" w:hAnsi="Times New Roman" w:cs="Times New Roman"/>
                <w:color w:val="000000"/>
                <w:lang w:eastAsia="ru-RU" w:bidi="ru-RU"/>
              </w:rPr>
            </w:pPr>
          </w:p>
        </w:tc>
        <w:tc>
          <w:tcPr>
            <w:tcW w:w="1137" w:type="pct"/>
            <w:tcBorders>
              <w:top w:val="single" w:sz="4" w:space="0" w:color="auto"/>
              <w:left w:val="single" w:sz="4" w:space="0" w:color="auto"/>
            </w:tcBorders>
            <w:shd w:val="clear" w:color="auto" w:fill="auto"/>
            <w:vAlign w:val="center"/>
          </w:tcPr>
          <w:p w14:paraId="5E7D2DA6" w14:textId="77777777" w:rsidR="00733844" w:rsidRPr="00A177DE" w:rsidRDefault="00733844" w:rsidP="00733844">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3</w:t>
            </w:r>
          </w:p>
        </w:tc>
        <w:tc>
          <w:tcPr>
            <w:tcW w:w="2196" w:type="pct"/>
            <w:tcBorders>
              <w:top w:val="single" w:sz="4" w:space="0" w:color="auto"/>
              <w:left w:val="single" w:sz="4" w:space="0" w:color="auto"/>
              <w:right w:val="single" w:sz="4" w:space="0" w:color="auto"/>
            </w:tcBorders>
            <w:shd w:val="clear" w:color="auto" w:fill="auto"/>
            <w:vAlign w:val="center"/>
          </w:tcPr>
          <w:p w14:paraId="034D1193" w14:textId="77777777" w:rsidR="00733844" w:rsidRPr="00A177DE" w:rsidRDefault="00733844" w:rsidP="00733844">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Диктант с грамматическим заданием</w:t>
            </w:r>
          </w:p>
        </w:tc>
      </w:tr>
      <w:tr w:rsidR="00733844" w14:paraId="3BF959A8" w14:textId="77777777" w:rsidTr="00772CBA">
        <w:tc>
          <w:tcPr>
            <w:tcW w:w="1667" w:type="pct"/>
            <w:vMerge/>
            <w:vAlign w:val="center"/>
          </w:tcPr>
          <w:p w14:paraId="4A4F3639" w14:textId="77777777" w:rsidR="00733844" w:rsidRPr="00772CBA" w:rsidRDefault="00733844" w:rsidP="00772CBA">
            <w:pPr>
              <w:widowControl w:val="0"/>
              <w:spacing w:after="280"/>
              <w:jc w:val="center"/>
              <w:rPr>
                <w:rFonts w:ascii="Times New Roman" w:eastAsia="Times New Roman" w:hAnsi="Times New Roman" w:cs="Times New Roman"/>
                <w:color w:val="000000"/>
                <w:lang w:eastAsia="ru-RU" w:bidi="ru-RU"/>
              </w:rPr>
            </w:pPr>
          </w:p>
        </w:tc>
        <w:tc>
          <w:tcPr>
            <w:tcW w:w="1137" w:type="pct"/>
            <w:tcBorders>
              <w:top w:val="single" w:sz="4" w:space="0" w:color="auto"/>
              <w:left w:val="single" w:sz="4" w:space="0" w:color="auto"/>
            </w:tcBorders>
            <w:shd w:val="clear" w:color="auto" w:fill="auto"/>
            <w:vAlign w:val="center"/>
          </w:tcPr>
          <w:p w14:paraId="5BE00611" w14:textId="77777777" w:rsidR="00733844" w:rsidRPr="00A177DE" w:rsidRDefault="00733844" w:rsidP="00733844">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4</w:t>
            </w:r>
          </w:p>
        </w:tc>
        <w:tc>
          <w:tcPr>
            <w:tcW w:w="2196" w:type="pct"/>
            <w:tcBorders>
              <w:top w:val="single" w:sz="4" w:space="0" w:color="auto"/>
              <w:left w:val="single" w:sz="4" w:space="0" w:color="auto"/>
              <w:right w:val="single" w:sz="4" w:space="0" w:color="auto"/>
            </w:tcBorders>
            <w:shd w:val="clear" w:color="auto" w:fill="auto"/>
            <w:vAlign w:val="center"/>
          </w:tcPr>
          <w:p w14:paraId="3C55A074" w14:textId="77777777" w:rsidR="00733844" w:rsidRPr="00A177DE" w:rsidRDefault="00733844" w:rsidP="00733844">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ВПР</w:t>
            </w:r>
          </w:p>
        </w:tc>
      </w:tr>
      <w:tr w:rsidR="00733844" w14:paraId="22504F2E" w14:textId="77777777" w:rsidTr="00772CBA">
        <w:tc>
          <w:tcPr>
            <w:tcW w:w="1667" w:type="pct"/>
            <w:vMerge w:val="restart"/>
            <w:tcBorders>
              <w:top w:val="single" w:sz="4" w:space="0" w:color="auto"/>
              <w:left w:val="single" w:sz="4" w:space="0" w:color="auto"/>
            </w:tcBorders>
            <w:shd w:val="clear" w:color="auto" w:fill="auto"/>
            <w:vAlign w:val="center"/>
          </w:tcPr>
          <w:p w14:paraId="67F161DD" w14:textId="77777777" w:rsidR="00733844" w:rsidRPr="00A177DE" w:rsidRDefault="00733844"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Литературное чтение</w:t>
            </w:r>
          </w:p>
        </w:tc>
        <w:tc>
          <w:tcPr>
            <w:tcW w:w="1137" w:type="pct"/>
            <w:tcBorders>
              <w:top w:val="single" w:sz="4" w:space="0" w:color="auto"/>
              <w:left w:val="single" w:sz="4" w:space="0" w:color="auto"/>
            </w:tcBorders>
            <w:shd w:val="clear" w:color="auto" w:fill="auto"/>
            <w:vAlign w:val="center"/>
          </w:tcPr>
          <w:p w14:paraId="32444157" w14:textId="77777777" w:rsidR="00733844" w:rsidRPr="00A177DE" w:rsidRDefault="00733844" w:rsidP="00733844">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1</w:t>
            </w:r>
          </w:p>
        </w:tc>
        <w:tc>
          <w:tcPr>
            <w:tcW w:w="2196" w:type="pct"/>
            <w:tcBorders>
              <w:top w:val="single" w:sz="4" w:space="0" w:color="auto"/>
              <w:left w:val="single" w:sz="4" w:space="0" w:color="auto"/>
              <w:right w:val="single" w:sz="4" w:space="0" w:color="auto"/>
            </w:tcBorders>
            <w:shd w:val="clear" w:color="auto" w:fill="auto"/>
            <w:vAlign w:val="center"/>
          </w:tcPr>
          <w:p w14:paraId="7F8B6937" w14:textId="77777777" w:rsidR="00733844" w:rsidRPr="00A177DE" w:rsidRDefault="00733844" w:rsidP="00733844">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Таблицы отслеживания планируемых результатов обучающихся, техника чтения</w:t>
            </w:r>
          </w:p>
        </w:tc>
      </w:tr>
      <w:tr w:rsidR="00733844" w14:paraId="77825149" w14:textId="77777777" w:rsidTr="00772CBA">
        <w:tc>
          <w:tcPr>
            <w:tcW w:w="1667" w:type="pct"/>
            <w:vMerge/>
            <w:tcBorders>
              <w:left w:val="single" w:sz="4" w:space="0" w:color="auto"/>
            </w:tcBorders>
            <w:shd w:val="clear" w:color="auto" w:fill="auto"/>
            <w:vAlign w:val="center"/>
          </w:tcPr>
          <w:p w14:paraId="7DFA5646" w14:textId="77777777" w:rsidR="00733844" w:rsidRPr="00772CBA" w:rsidRDefault="00733844" w:rsidP="00772CBA">
            <w:pPr>
              <w:widowControl w:val="0"/>
              <w:spacing w:after="280"/>
              <w:jc w:val="center"/>
              <w:rPr>
                <w:rFonts w:ascii="Times New Roman" w:eastAsia="Times New Roman" w:hAnsi="Times New Roman" w:cs="Times New Roman"/>
                <w:color w:val="000000"/>
                <w:lang w:eastAsia="ru-RU" w:bidi="ru-RU"/>
              </w:rPr>
            </w:pPr>
          </w:p>
        </w:tc>
        <w:tc>
          <w:tcPr>
            <w:tcW w:w="1137" w:type="pct"/>
            <w:tcBorders>
              <w:top w:val="single" w:sz="4" w:space="0" w:color="auto"/>
              <w:left w:val="single" w:sz="4" w:space="0" w:color="auto"/>
            </w:tcBorders>
            <w:shd w:val="clear" w:color="auto" w:fill="auto"/>
            <w:vAlign w:val="center"/>
          </w:tcPr>
          <w:p w14:paraId="07CCAEF9" w14:textId="77777777" w:rsidR="00733844" w:rsidRPr="00A177DE" w:rsidRDefault="00733844" w:rsidP="00733844">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2-3</w:t>
            </w:r>
          </w:p>
        </w:tc>
        <w:tc>
          <w:tcPr>
            <w:tcW w:w="2196" w:type="pct"/>
            <w:tcBorders>
              <w:top w:val="single" w:sz="4" w:space="0" w:color="auto"/>
              <w:left w:val="single" w:sz="4" w:space="0" w:color="auto"/>
              <w:right w:val="single" w:sz="4" w:space="0" w:color="auto"/>
            </w:tcBorders>
            <w:shd w:val="clear" w:color="auto" w:fill="auto"/>
            <w:vAlign w:val="center"/>
          </w:tcPr>
          <w:p w14:paraId="52613D87" w14:textId="77777777" w:rsidR="00733844" w:rsidRPr="00A177DE" w:rsidRDefault="00733844" w:rsidP="00733844">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Техника чтения, тематический тест</w:t>
            </w:r>
          </w:p>
        </w:tc>
      </w:tr>
      <w:tr w:rsidR="00733844" w14:paraId="18CF10AB" w14:textId="77777777" w:rsidTr="00772CBA">
        <w:tc>
          <w:tcPr>
            <w:tcW w:w="1667" w:type="pct"/>
            <w:vMerge/>
            <w:tcBorders>
              <w:left w:val="single" w:sz="4" w:space="0" w:color="auto"/>
            </w:tcBorders>
            <w:shd w:val="clear" w:color="auto" w:fill="auto"/>
            <w:vAlign w:val="center"/>
          </w:tcPr>
          <w:p w14:paraId="5D755747" w14:textId="77777777" w:rsidR="00733844" w:rsidRPr="00772CBA" w:rsidRDefault="00733844" w:rsidP="00772CBA">
            <w:pPr>
              <w:widowControl w:val="0"/>
              <w:spacing w:after="280"/>
              <w:jc w:val="center"/>
              <w:rPr>
                <w:rFonts w:ascii="Times New Roman" w:eastAsia="Times New Roman" w:hAnsi="Times New Roman" w:cs="Times New Roman"/>
                <w:color w:val="000000"/>
                <w:lang w:eastAsia="ru-RU" w:bidi="ru-RU"/>
              </w:rPr>
            </w:pPr>
          </w:p>
        </w:tc>
        <w:tc>
          <w:tcPr>
            <w:tcW w:w="1137" w:type="pct"/>
            <w:tcBorders>
              <w:top w:val="single" w:sz="4" w:space="0" w:color="auto"/>
              <w:left w:val="single" w:sz="4" w:space="0" w:color="auto"/>
            </w:tcBorders>
            <w:shd w:val="clear" w:color="auto" w:fill="auto"/>
            <w:vAlign w:val="center"/>
          </w:tcPr>
          <w:p w14:paraId="79A21F13" w14:textId="77777777" w:rsidR="00733844" w:rsidRPr="00A177DE" w:rsidRDefault="00733844" w:rsidP="00733844">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4</w:t>
            </w:r>
          </w:p>
        </w:tc>
        <w:tc>
          <w:tcPr>
            <w:tcW w:w="2196" w:type="pct"/>
            <w:tcBorders>
              <w:top w:val="single" w:sz="4" w:space="0" w:color="auto"/>
              <w:left w:val="single" w:sz="4" w:space="0" w:color="auto"/>
              <w:right w:val="single" w:sz="4" w:space="0" w:color="auto"/>
            </w:tcBorders>
            <w:shd w:val="clear" w:color="auto" w:fill="auto"/>
            <w:vAlign w:val="center"/>
          </w:tcPr>
          <w:p w14:paraId="5B8F0566" w14:textId="77777777" w:rsidR="00733844" w:rsidRPr="00A177DE" w:rsidRDefault="00733844" w:rsidP="00733844">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Техника чтения, тематический тест</w:t>
            </w:r>
          </w:p>
        </w:tc>
      </w:tr>
      <w:tr w:rsidR="00733844" w14:paraId="7DCD9D59" w14:textId="77777777" w:rsidTr="00772CBA">
        <w:tc>
          <w:tcPr>
            <w:tcW w:w="1667" w:type="pct"/>
            <w:tcBorders>
              <w:top w:val="single" w:sz="4" w:space="0" w:color="auto"/>
              <w:left w:val="single" w:sz="4" w:space="0" w:color="auto"/>
            </w:tcBorders>
            <w:shd w:val="clear" w:color="auto" w:fill="auto"/>
            <w:vAlign w:val="center"/>
          </w:tcPr>
          <w:p w14:paraId="5ABF3833" w14:textId="77777777" w:rsidR="00733844" w:rsidRPr="00A177DE" w:rsidRDefault="00733844"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Иностранный язык (английский)</w:t>
            </w:r>
          </w:p>
        </w:tc>
        <w:tc>
          <w:tcPr>
            <w:tcW w:w="1137" w:type="pct"/>
            <w:tcBorders>
              <w:top w:val="single" w:sz="4" w:space="0" w:color="auto"/>
              <w:left w:val="single" w:sz="4" w:space="0" w:color="auto"/>
            </w:tcBorders>
            <w:shd w:val="clear" w:color="auto" w:fill="auto"/>
            <w:vAlign w:val="center"/>
          </w:tcPr>
          <w:p w14:paraId="74DBF2B0" w14:textId="77777777" w:rsidR="00733844" w:rsidRPr="00A177DE" w:rsidRDefault="00733844" w:rsidP="00733844">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2-4</w:t>
            </w:r>
          </w:p>
        </w:tc>
        <w:tc>
          <w:tcPr>
            <w:tcW w:w="2196" w:type="pct"/>
            <w:tcBorders>
              <w:top w:val="single" w:sz="4" w:space="0" w:color="auto"/>
              <w:left w:val="single" w:sz="4" w:space="0" w:color="auto"/>
              <w:right w:val="single" w:sz="4" w:space="0" w:color="auto"/>
            </w:tcBorders>
            <w:shd w:val="clear" w:color="auto" w:fill="auto"/>
            <w:vAlign w:val="center"/>
          </w:tcPr>
          <w:p w14:paraId="34FA34F0" w14:textId="77777777" w:rsidR="00733844" w:rsidRPr="00A177DE" w:rsidRDefault="00733844" w:rsidP="00733844">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Контрольная работа</w:t>
            </w:r>
          </w:p>
        </w:tc>
      </w:tr>
      <w:tr w:rsidR="00733844" w14:paraId="137DE598" w14:textId="77777777" w:rsidTr="00772CBA">
        <w:tc>
          <w:tcPr>
            <w:tcW w:w="1667" w:type="pct"/>
            <w:vMerge w:val="restart"/>
            <w:tcBorders>
              <w:top w:val="single" w:sz="4" w:space="0" w:color="auto"/>
              <w:left w:val="single" w:sz="4" w:space="0" w:color="auto"/>
            </w:tcBorders>
            <w:shd w:val="clear" w:color="auto" w:fill="auto"/>
            <w:vAlign w:val="center"/>
          </w:tcPr>
          <w:p w14:paraId="541A4815" w14:textId="77777777" w:rsidR="00733844" w:rsidRPr="00A177DE" w:rsidRDefault="00733844"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Математика</w:t>
            </w:r>
          </w:p>
        </w:tc>
        <w:tc>
          <w:tcPr>
            <w:tcW w:w="1137" w:type="pct"/>
            <w:tcBorders>
              <w:top w:val="single" w:sz="4" w:space="0" w:color="auto"/>
              <w:left w:val="single" w:sz="4" w:space="0" w:color="auto"/>
            </w:tcBorders>
            <w:shd w:val="clear" w:color="auto" w:fill="auto"/>
            <w:vAlign w:val="center"/>
          </w:tcPr>
          <w:p w14:paraId="0F4C2513" w14:textId="77777777" w:rsidR="00733844" w:rsidRPr="00A177DE" w:rsidRDefault="00733844" w:rsidP="00733844">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1</w:t>
            </w:r>
          </w:p>
        </w:tc>
        <w:tc>
          <w:tcPr>
            <w:tcW w:w="2196" w:type="pct"/>
            <w:tcBorders>
              <w:top w:val="single" w:sz="4" w:space="0" w:color="auto"/>
              <w:left w:val="single" w:sz="4" w:space="0" w:color="auto"/>
              <w:right w:val="single" w:sz="4" w:space="0" w:color="auto"/>
            </w:tcBorders>
            <w:shd w:val="clear" w:color="auto" w:fill="auto"/>
            <w:vAlign w:val="center"/>
          </w:tcPr>
          <w:p w14:paraId="7736FC67" w14:textId="77777777" w:rsidR="00733844" w:rsidRPr="00A177DE" w:rsidRDefault="00733844" w:rsidP="00733844">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Таблицы отслеживания планируемых результатов обучающихся</w:t>
            </w:r>
          </w:p>
        </w:tc>
      </w:tr>
      <w:tr w:rsidR="00733844" w14:paraId="4C60AE39" w14:textId="77777777" w:rsidTr="00772CBA">
        <w:tc>
          <w:tcPr>
            <w:tcW w:w="1667" w:type="pct"/>
            <w:vMerge/>
            <w:tcBorders>
              <w:left w:val="single" w:sz="4" w:space="0" w:color="auto"/>
            </w:tcBorders>
            <w:shd w:val="clear" w:color="auto" w:fill="auto"/>
            <w:vAlign w:val="center"/>
          </w:tcPr>
          <w:p w14:paraId="5FDDBA87" w14:textId="77777777" w:rsidR="00733844" w:rsidRPr="00772CBA" w:rsidRDefault="00733844" w:rsidP="00772CBA">
            <w:pPr>
              <w:widowControl w:val="0"/>
              <w:spacing w:after="280"/>
              <w:jc w:val="center"/>
              <w:rPr>
                <w:rFonts w:ascii="Times New Roman" w:eastAsia="Times New Roman" w:hAnsi="Times New Roman" w:cs="Times New Roman"/>
                <w:color w:val="000000"/>
                <w:lang w:eastAsia="ru-RU" w:bidi="ru-RU"/>
              </w:rPr>
            </w:pPr>
          </w:p>
        </w:tc>
        <w:tc>
          <w:tcPr>
            <w:tcW w:w="1137" w:type="pct"/>
            <w:tcBorders>
              <w:top w:val="single" w:sz="4" w:space="0" w:color="auto"/>
              <w:left w:val="single" w:sz="4" w:space="0" w:color="auto"/>
            </w:tcBorders>
            <w:shd w:val="clear" w:color="auto" w:fill="auto"/>
            <w:vAlign w:val="center"/>
          </w:tcPr>
          <w:p w14:paraId="5849C3BA" w14:textId="77777777" w:rsidR="00733844" w:rsidRPr="00A177DE" w:rsidRDefault="00733844" w:rsidP="00733844">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2-3</w:t>
            </w:r>
          </w:p>
        </w:tc>
        <w:tc>
          <w:tcPr>
            <w:tcW w:w="2196" w:type="pct"/>
            <w:tcBorders>
              <w:top w:val="single" w:sz="4" w:space="0" w:color="auto"/>
              <w:left w:val="single" w:sz="4" w:space="0" w:color="auto"/>
              <w:right w:val="single" w:sz="4" w:space="0" w:color="auto"/>
            </w:tcBorders>
            <w:shd w:val="clear" w:color="auto" w:fill="auto"/>
            <w:vAlign w:val="center"/>
          </w:tcPr>
          <w:p w14:paraId="20E6ABFC" w14:textId="77777777" w:rsidR="00733844" w:rsidRPr="00A177DE" w:rsidRDefault="00733844" w:rsidP="00733844">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Контрольная работа</w:t>
            </w:r>
          </w:p>
        </w:tc>
      </w:tr>
      <w:tr w:rsidR="00733844" w14:paraId="083AEFC9" w14:textId="77777777" w:rsidTr="00772CBA">
        <w:tc>
          <w:tcPr>
            <w:tcW w:w="1667" w:type="pct"/>
            <w:vMerge/>
            <w:tcBorders>
              <w:left w:val="single" w:sz="4" w:space="0" w:color="auto"/>
            </w:tcBorders>
            <w:shd w:val="clear" w:color="auto" w:fill="auto"/>
            <w:vAlign w:val="center"/>
          </w:tcPr>
          <w:p w14:paraId="3408AC15" w14:textId="77777777" w:rsidR="00733844" w:rsidRPr="00772CBA" w:rsidRDefault="00733844" w:rsidP="00772CBA">
            <w:pPr>
              <w:widowControl w:val="0"/>
              <w:spacing w:after="280"/>
              <w:jc w:val="center"/>
              <w:rPr>
                <w:rFonts w:ascii="Times New Roman" w:eastAsia="Times New Roman" w:hAnsi="Times New Roman" w:cs="Times New Roman"/>
                <w:color w:val="000000"/>
                <w:lang w:eastAsia="ru-RU" w:bidi="ru-RU"/>
              </w:rPr>
            </w:pPr>
          </w:p>
        </w:tc>
        <w:tc>
          <w:tcPr>
            <w:tcW w:w="1137" w:type="pct"/>
            <w:tcBorders>
              <w:top w:val="single" w:sz="4" w:space="0" w:color="auto"/>
              <w:left w:val="single" w:sz="4" w:space="0" w:color="auto"/>
            </w:tcBorders>
            <w:shd w:val="clear" w:color="auto" w:fill="auto"/>
            <w:vAlign w:val="center"/>
          </w:tcPr>
          <w:p w14:paraId="4BBE6045" w14:textId="77777777" w:rsidR="00733844" w:rsidRPr="00A177DE" w:rsidRDefault="00733844" w:rsidP="00733844">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4</w:t>
            </w:r>
          </w:p>
        </w:tc>
        <w:tc>
          <w:tcPr>
            <w:tcW w:w="2196" w:type="pct"/>
            <w:tcBorders>
              <w:top w:val="single" w:sz="4" w:space="0" w:color="auto"/>
              <w:left w:val="single" w:sz="4" w:space="0" w:color="auto"/>
              <w:right w:val="single" w:sz="4" w:space="0" w:color="auto"/>
            </w:tcBorders>
            <w:shd w:val="clear" w:color="auto" w:fill="auto"/>
            <w:vAlign w:val="center"/>
          </w:tcPr>
          <w:p w14:paraId="61800B36" w14:textId="77777777" w:rsidR="00733844" w:rsidRPr="00A177DE" w:rsidRDefault="00733844" w:rsidP="00733844">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ВПР</w:t>
            </w:r>
          </w:p>
        </w:tc>
      </w:tr>
      <w:tr w:rsidR="00772CBA" w14:paraId="14AA1EE6" w14:textId="77777777" w:rsidTr="00772CBA">
        <w:tc>
          <w:tcPr>
            <w:tcW w:w="1667" w:type="pct"/>
            <w:vMerge w:val="restart"/>
            <w:tcBorders>
              <w:top w:val="single" w:sz="4" w:space="0" w:color="auto"/>
              <w:left w:val="single" w:sz="4" w:space="0" w:color="auto"/>
            </w:tcBorders>
            <w:shd w:val="clear" w:color="auto" w:fill="auto"/>
            <w:vAlign w:val="center"/>
          </w:tcPr>
          <w:p w14:paraId="580DAB57" w14:textId="77777777" w:rsidR="00772CBA" w:rsidRPr="00A177DE" w:rsidRDefault="00772CBA"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Окружающий мир</w:t>
            </w:r>
          </w:p>
        </w:tc>
        <w:tc>
          <w:tcPr>
            <w:tcW w:w="1137" w:type="pct"/>
            <w:tcBorders>
              <w:top w:val="single" w:sz="4" w:space="0" w:color="auto"/>
              <w:left w:val="single" w:sz="4" w:space="0" w:color="auto"/>
            </w:tcBorders>
            <w:shd w:val="clear" w:color="auto" w:fill="auto"/>
            <w:vAlign w:val="center"/>
          </w:tcPr>
          <w:p w14:paraId="1F7300B9" w14:textId="77777777" w:rsidR="00772CBA" w:rsidRPr="00A177DE" w:rsidRDefault="00772CBA"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1</w:t>
            </w:r>
          </w:p>
        </w:tc>
        <w:tc>
          <w:tcPr>
            <w:tcW w:w="2196" w:type="pct"/>
            <w:tcBorders>
              <w:top w:val="single" w:sz="4" w:space="0" w:color="auto"/>
              <w:left w:val="single" w:sz="4" w:space="0" w:color="auto"/>
              <w:right w:val="single" w:sz="4" w:space="0" w:color="auto"/>
            </w:tcBorders>
            <w:shd w:val="clear" w:color="auto" w:fill="auto"/>
            <w:vAlign w:val="center"/>
          </w:tcPr>
          <w:p w14:paraId="19EF8410" w14:textId="77777777" w:rsidR="00772CBA" w:rsidRPr="00A177DE" w:rsidRDefault="00772CBA" w:rsidP="00772CBA">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Таблицы отслеживания планируемых результатов обучающихся</w:t>
            </w:r>
          </w:p>
        </w:tc>
      </w:tr>
      <w:tr w:rsidR="00772CBA" w14:paraId="3E67A1D4" w14:textId="77777777" w:rsidTr="00772CBA">
        <w:tc>
          <w:tcPr>
            <w:tcW w:w="1667" w:type="pct"/>
            <w:vMerge/>
            <w:tcBorders>
              <w:left w:val="single" w:sz="4" w:space="0" w:color="auto"/>
            </w:tcBorders>
            <w:shd w:val="clear" w:color="auto" w:fill="auto"/>
            <w:vAlign w:val="center"/>
          </w:tcPr>
          <w:p w14:paraId="5D702329" w14:textId="77777777" w:rsidR="00772CBA" w:rsidRPr="00772CBA" w:rsidRDefault="00772CBA" w:rsidP="00772CBA">
            <w:pPr>
              <w:widowControl w:val="0"/>
              <w:spacing w:after="280"/>
              <w:jc w:val="center"/>
              <w:rPr>
                <w:rFonts w:ascii="Times New Roman" w:eastAsia="Times New Roman" w:hAnsi="Times New Roman" w:cs="Times New Roman"/>
                <w:color w:val="000000"/>
                <w:lang w:eastAsia="ru-RU" w:bidi="ru-RU"/>
              </w:rPr>
            </w:pPr>
          </w:p>
        </w:tc>
        <w:tc>
          <w:tcPr>
            <w:tcW w:w="1137" w:type="pct"/>
            <w:tcBorders>
              <w:top w:val="single" w:sz="4" w:space="0" w:color="auto"/>
              <w:left w:val="single" w:sz="4" w:space="0" w:color="auto"/>
            </w:tcBorders>
            <w:shd w:val="clear" w:color="auto" w:fill="auto"/>
            <w:vAlign w:val="center"/>
          </w:tcPr>
          <w:p w14:paraId="3201D248" w14:textId="77777777" w:rsidR="00772CBA" w:rsidRPr="00A177DE" w:rsidRDefault="00772CBA"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2-3</w:t>
            </w:r>
          </w:p>
        </w:tc>
        <w:tc>
          <w:tcPr>
            <w:tcW w:w="2196" w:type="pct"/>
            <w:tcBorders>
              <w:top w:val="single" w:sz="4" w:space="0" w:color="auto"/>
              <w:left w:val="single" w:sz="4" w:space="0" w:color="auto"/>
              <w:right w:val="single" w:sz="4" w:space="0" w:color="auto"/>
            </w:tcBorders>
            <w:shd w:val="clear" w:color="auto" w:fill="auto"/>
            <w:vAlign w:val="center"/>
          </w:tcPr>
          <w:p w14:paraId="0AECEDB3" w14:textId="77777777" w:rsidR="00772CBA" w:rsidRPr="00A177DE" w:rsidRDefault="00772CBA" w:rsidP="00772CBA">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Тематический тест</w:t>
            </w:r>
          </w:p>
        </w:tc>
      </w:tr>
      <w:tr w:rsidR="00772CBA" w14:paraId="5A348274" w14:textId="77777777" w:rsidTr="00772CBA">
        <w:tc>
          <w:tcPr>
            <w:tcW w:w="1667" w:type="pct"/>
            <w:vMerge/>
            <w:tcBorders>
              <w:left w:val="single" w:sz="4" w:space="0" w:color="auto"/>
            </w:tcBorders>
            <w:shd w:val="clear" w:color="auto" w:fill="auto"/>
            <w:vAlign w:val="center"/>
          </w:tcPr>
          <w:p w14:paraId="28B80587" w14:textId="77777777" w:rsidR="00772CBA" w:rsidRPr="00772CBA" w:rsidRDefault="00772CBA" w:rsidP="00772CBA">
            <w:pPr>
              <w:widowControl w:val="0"/>
              <w:spacing w:after="280"/>
              <w:jc w:val="center"/>
              <w:rPr>
                <w:rFonts w:ascii="Times New Roman" w:eastAsia="Times New Roman" w:hAnsi="Times New Roman" w:cs="Times New Roman"/>
                <w:color w:val="000000"/>
                <w:lang w:eastAsia="ru-RU" w:bidi="ru-RU"/>
              </w:rPr>
            </w:pPr>
          </w:p>
        </w:tc>
        <w:tc>
          <w:tcPr>
            <w:tcW w:w="1137" w:type="pct"/>
            <w:tcBorders>
              <w:top w:val="single" w:sz="4" w:space="0" w:color="auto"/>
              <w:left w:val="single" w:sz="4" w:space="0" w:color="auto"/>
            </w:tcBorders>
            <w:shd w:val="clear" w:color="auto" w:fill="auto"/>
            <w:vAlign w:val="center"/>
          </w:tcPr>
          <w:p w14:paraId="36B8D8C5" w14:textId="77777777" w:rsidR="00772CBA" w:rsidRPr="00A177DE" w:rsidRDefault="00772CBA"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4</w:t>
            </w:r>
          </w:p>
        </w:tc>
        <w:tc>
          <w:tcPr>
            <w:tcW w:w="2196" w:type="pct"/>
            <w:tcBorders>
              <w:top w:val="single" w:sz="4" w:space="0" w:color="auto"/>
              <w:left w:val="single" w:sz="4" w:space="0" w:color="auto"/>
              <w:right w:val="single" w:sz="4" w:space="0" w:color="auto"/>
            </w:tcBorders>
            <w:shd w:val="clear" w:color="auto" w:fill="auto"/>
            <w:vAlign w:val="center"/>
          </w:tcPr>
          <w:p w14:paraId="6C60D767" w14:textId="77777777" w:rsidR="00772CBA" w:rsidRPr="00A177DE" w:rsidRDefault="00772CBA" w:rsidP="00772CBA">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ВПР</w:t>
            </w:r>
          </w:p>
        </w:tc>
      </w:tr>
      <w:tr w:rsidR="00772CBA" w14:paraId="46964024" w14:textId="77777777" w:rsidTr="00772CBA">
        <w:tc>
          <w:tcPr>
            <w:tcW w:w="1667" w:type="pct"/>
            <w:tcBorders>
              <w:top w:val="single" w:sz="4" w:space="0" w:color="auto"/>
              <w:left w:val="single" w:sz="4" w:space="0" w:color="auto"/>
            </w:tcBorders>
            <w:shd w:val="clear" w:color="auto" w:fill="auto"/>
            <w:vAlign w:val="center"/>
          </w:tcPr>
          <w:p w14:paraId="2B7D75AE" w14:textId="77777777" w:rsidR="00772CBA" w:rsidRDefault="00772CBA"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Основы религиозных культур и светской этики</w:t>
            </w:r>
          </w:p>
          <w:p w14:paraId="07187060" w14:textId="77777777" w:rsidR="00772CBA" w:rsidRPr="00A177DE" w:rsidRDefault="00772CBA"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Учебный модуль: «Основы православной культуры» Учебный модуль: «Основы светской этики»</w:t>
            </w:r>
          </w:p>
        </w:tc>
        <w:tc>
          <w:tcPr>
            <w:tcW w:w="1137" w:type="pct"/>
            <w:tcBorders>
              <w:top w:val="single" w:sz="4" w:space="0" w:color="auto"/>
              <w:left w:val="single" w:sz="4" w:space="0" w:color="auto"/>
            </w:tcBorders>
            <w:shd w:val="clear" w:color="auto" w:fill="auto"/>
            <w:vAlign w:val="center"/>
          </w:tcPr>
          <w:p w14:paraId="4F9BD663" w14:textId="77777777" w:rsidR="00772CBA" w:rsidRPr="00A177DE" w:rsidRDefault="00772CBA"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4</w:t>
            </w:r>
          </w:p>
        </w:tc>
        <w:tc>
          <w:tcPr>
            <w:tcW w:w="2196" w:type="pct"/>
            <w:tcBorders>
              <w:top w:val="single" w:sz="4" w:space="0" w:color="auto"/>
              <w:left w:val="single" w:sz="4" w:space="0" w:color="auto"/>
              <w:right w:val="single" w:sz="4" w:space="0" w:color="auto"/>
            </w:tcBorders>
            <w:shd w:val="clear" w:color="auto" w:fill="auto"/>
            <w:vAlign w:val="center"/>
          </w:tcPr>
          <w:p w14:paraId="287C60B1" w14:textId="77777777" w:rsidR="00772CBA" w:rsidRPr="00A177DE" w:rsidRDefault="00772CBA" w:rsidP="00772CBA">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Творческий проект</w:t>
            </w:r>
          </w:p>
        </w:tc>
      </w:tr>
      <w:tr w:rsidR="00772CBA" w14:paraId="2B4D2817" w14:textId="77777777" w:rsidTr="00772CBA">
        <w:tc>
          <w:tcPr>
            <w:tcW w:w="1667" w:type="pct"/>
            <w:vMerge w:val="restart"/>
            <w:tcBorders>
              <w:top w:val="single" w:sz="4" w:space="0" w:color="auto"/>
              <w:left w:val="single" w:sz="4" w:space="0" w:color="auto"/>
            </w:tcBorders>
            <w:shd w:val="clear" w:color="auto" w:fill="auto"/>
            <w:vAlign w:val="center"/>
          </w:tcPr>
          <w:p w14:paraId="0D2776C1" w14:textId="77777777" w:rsidR="00772CBA" w:rsidRPr="00A177DE" w:rsidRDefault="00772CBA"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Изобразительное искусство</w:t>
            </w:r>
          </w:p>
        </w:tc>
        <w:tc>
          <w:tcPr>
            <w:tcW w:w="1137" w:type="pct"/>
            <w:tcBorders>
              <w:top w:val="single" w:sz="4" w:space="0" w:color="auto"/>
              <w:left w:val="single" w:sz="4" w:space="0" w:color="auto"/>
            </w:tcBorders>
            <w:shd w:val="clear" w:color="auto" w:fill="auto"/>
            <w:vAlign w:val="center"/>
          </w:tcPr>
          <w:p w14:paraId="3E037D24" w14:textId="77777777" w:rsidR="00772CBA" w:rsidRPr="00A177DE" w:rsidRDefault="00772CBA"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1</w:t>
            </w:r>
          </w:p>
        </w:tc>
        <w:tc>
          <w:tcPr>
            <w:tcW w:w="2196" w:type="pct"/>
            <w:tcBorders>
              <w:top w:val="single" w:sz="4" w:space="0" w:color="auto"/>
              <w:left w:val="single" w:sz="4" w:space="0" w:color="auto"/>
              <w:right w:val="single" w:sz="4" w:space="0" w:color="auto"/>
            </w:tcBorders>
            <w:shd w:val="clear" w:color="auto" w:fill="auto"/>
            <w:vAlign w:val="center"/>
          </w:tcPr>
          <w:p w14:paraId="26E49C4E" w14:textId="77777777" w:rsidR="00772CBA" w:rsidRPr="00A177DE" w:rsidRDefault="00772CBA" w:rsidP="00772CBA">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Таблицы отслеживания планируемых результатов обучающихся</w:t>
            </w:r>
          </w:p>
        </w:tc>
      </w:tr>
      <w:tr w:rsidR="00772CBA" w14:paraId="412B7B11" w14:textId="77777777" w:rsidTr="00772CBA">
        <w:tc>
          <w:tcPr>
            <w:tcW w:w="1667" w:type="pct"/>
            <w:vMerge/>
            <w:tcBorders>
              <w:left w:val="single" w:sz="4" w:space="0" w:color="auto"/>
            </w:tcBorders>
            <w:shd w:val="clear" w:color="auto" w:fill="auto"/>
            <w:vAlign w:val="center"/>
          </w:tcPr>
          <w:p w14:paraId="4A07C655" w14:textId="77777777" w:rsidR="00772CBA" w:rsidRPr="00772CBA" w:rsidRDefault="00772CBA" w:rsidP="00772CBA">
            <w:pPr>
              <w:widowControl w:val="0"/>
              <w:spacing w:after="280"/>
              <w:jc w:val="center"/>
              <w:rPr>
                <w:rFonts w:ascii="Times New Roman" w:eastAsia="Times New Roman" w:hAnsi="Times New Roman" w:cs="Times New Roman"/>
                <w:color w:val="000000"/>
                <w:lang w:eastAsia="ru-RU" w:bidi="ru-RU"/>
              </w:rPr>
            </w:pPr>
          </w:p>
        </w:tc>
        <w:tc>
          <w:tcPr>
            <w:tcW w:w="1137" w:type="pct"/>
            <w:tcBorders>
              <w:top w:val="single" w:sz="4" w:space="0" w:color="auto"/>
              <w:left w:val="single" w:sz="4" w:space="0" w:color="auto"/>
            </w:tcBorders>
            <w:shd w:val="clear" w:color="auto" w:fill="auto"/>
            <w:vAlign w:val="center"/>
          </w:tcPr>
          <w:p w14:paraId="27508BC3" w14:textId="77777777" w:rsidR="00772CBA" w:rsidRPr="00A177DE" w:rsidRDefault="00772CBA"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2-4</w:t>
            </w:r>
          </w:p>
        </w:tc>
        <w:tc>
          <w:tcPr>
            <w:tcW w:w="2196" w:type="pct"/>
            <w:tcBorders>
              <w:top w:val="single" w:sz="4" w:space="0" w:color="auto"/>
              <w:left w:val="single" w:sz="4" w:space="0" w:color="auto"/>
              <w:right w:val="single" w:sz="4" w:space="0" w:color="auto"/>
            </w:tcBorders>
            <w:shd w:val="clear" w:color="auto" w:fill="auto"/>
            <w:vAlign w:val="center"/>
          </w:tcPr>
          <w:p w14:paraId="580E8C5C" w14:textId="77777777" w:rsidR="00772CBA" w:rsidRPr="00A177DE" w:rsidRDefault="00772CBA" w:rsidP="00772CBA">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Выполнение рисунков</w:t>
            </w:r>
          </w:p>
        </w:tc>
      </w:tr>
      <w:tr w:rsidR="00772CBA" w14:paraId="33BC0CBC" w14:textId="77777777" w:rsidTr="00772CBA">
        <w:tc>
          <w:tcPr>
            <w:tcW w:w="1667" w:type="pct"/>
            <w:vMerge w:val="restart"/>
            <w:tcBorders>
              <w:top w:val="single" w:sz="4" w:space="0" w:color="auto"/>
              <w:left w:val="single" w:sz="4" w:space="0" w:color="auto"/>
            </w:tcBorders>
            <w:shd w:val="clear" w:color="auto" w:fill="auto"/>
            <w:vAlign w:val="center"/>
          </w:tcPr>
          <w:p w14:paraId="3C1D0641" w14:textId="77777777" w:rsidR="00772CBA" w:rsidRPr="00A177DE" w:rsidRDefault="00772CBA"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Музыка</w:t>
            </w:r>
          </w:p>
        </w:tc>
        <w:tc>
          <w:tcPr>
            <w:tcW w:w="1137" w:type="pct"/>
            <w:tcBorders>
              <w:top w:val="single" w:sz="4" w:space="0" w:color="auto"/>
              <w:left w:val="single" w:sz="4" w:space="0" w:color="auto"/>
            </w:tcBorders>
            <w:shd w:val="clear" w:color="auto" w:fill="auto"/>
            <w:vAlign w:val="center"/>
          </w:tcPr>
          <w:p w14:paraId="4085C59A" w14:textId="77777777" w:rsidR="00772CBA" w:rsidRPr="00A177DE" w:rsidRDefault="00772CBA"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1</w:t>
            </w:r>
          </w:p>
        </w:tc>
        <w:tc>
          <w:tcPr>
            <w:tcW w:w="2196" w:type="pct"/>
            <w:tcBorders>
              <w:top w:val="single" w:sz="4" w:space="0" w:color="auto"/>
              <w:left w:val="single" w:sz="4" w:space="0" w:color="auto"/>
              <w:right w:val="single" w:sz="4" w:space="0" w:color="auto"/>
            </w:tcBorders>
            <w:shd w:val="clear" w:color="auto" w:fill="auto"/>
            <w:vAlign w:val="center"/>
          </w:tcPr>
          <w:p w14:paraId="66FA848D" w14:textId="77777777" w:rsidR="00772CBA" w:rsidRPr="00A177DE" w:rsidRDefault="00772CBA" w:rsidP="00772CBA">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Таблицы отслеживания планируемых результатов обучающихся</w:t>
            </w:r>
          </w:p>
        </w:tc>
      </w:tr>
      <w:tr w:rsidR="00772CBA" w14:paraId="24BF10E2" w14:textId="77777777" w:rsidTr="00772CBA">
        <w:tc>
          <w:tcPr>
            <w:tcW w:w="1667" w:type="pct"/>
            <w:vMerge/>
            <w:tcBorders>
              <w:left w:val="single" w:sz="4" w:space="0" w:color="auto"/>
            </w:tcBorders>
            <w:shd w:val="clear" w:color="auto" w:fill="auto"/>
            <w:vAlign w:val="center"/>
          </w:tcPr>
          <w:p w14:paraId="50415745" w14:textId="77777777" w:rsidR="00772CBA" w:rsidRPr="00772CBA" w:rsidRDefault="00772CBA" w:rsidP="00772CBA">
            <w:pPr>
              <w:widowControl w:val="0"/>
              <w:spacing w:after="280"/>
              <w:jc w:val="center"/>
              <w:rPr>
                <w:rFonts w:ascii="Times New Roman" w:eastAsia="Times New Roman" w:hAnsi="Times New Roman" w:cs="Times New Roman"/>
                <w:color w:val="000000"/>
                <w:lang w:eastAsia="ru-RU" w:bidi="ru-RU"/>
              </w:rPr>
            </w:pPr>
          </w:p>
        </w:tc>
        <w:tc>
          <w:tcPr>
            <w:tcW w:w="1137" w:type="pct"/>
            <w:tcBorders>
              <w:top w:val="single" w:sz="4" w:space="0" w:color="auto"/>
              <w:left w:val="single" w:sz="4" w:space="0" w:color="auto"/>
            </w:tcBorders>
            <w:shd w:val="clear" w:color="auto" w:fill="auto"/>
            <w:vAlign w:val="center"/>
          </w:tcPr>
          <w:p w14:paraId="75BDDD23" w14:textId="77777777" w:rsidR="00772CBA" w:rsidRPr="00A177DE" w:rsidRDefault="00772CBA"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2-4</w:t>
            </w:r>
          </w:p>
        </w:tc>
        <w:tc>
          <w:tcPr>
            <w:tcW w:w="2196" w:type="pct"/>
            <w:tcBorders>
              <w:top w:val="single" w:sz="4" w:space="0" w:color="auto"/>
              <w:left w:val="single" w:sz="4" w:space="0" w:color="auto"/>
              <w:right w:val="single" w:sz="4" w:space="0" w:color="auto"/>
            </w:tcBorders>
            <w:shd w:val="clear" w:color="auto" w:fill="auto"/>
            <w:vAlign w:val="center"/>
          </w:tcPr>
          <w:p w14:paraId="0FD97736" w14:textId="77777777" w:rsidR="00772CBA" w:rsidRPr="00A177DE" w:rsidRDefault="00772CBA" w:rsidP="00772CBA">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Тематический тест</w:t>
            </w:r>
          </w:p>
        </w:tc>
      </w:tr>
      <w:tr w:rsidR="00772CBA" w14:paraId="4535156D" w14:textId="77777777" w:rsidTr="00772CBA">
        <w:tc>
          <w:tcPr>
            <w:tcW w:w="1667" w:type="pct"/>
            <w:vMerge w:val="restart"/>
            <w:tcBorders>
              <w:top w:val="single" w:sz="4" w:space="0" w:color="auto"/>
              <w:left w:val="single" w:sz="4" w:space="0" w:color="auto"/>
            </w:tcBorders>
            <w:shd w:val="clear" w:color="auto" w:fill="auto"/>
            <w:vAlign w:val="center"/>
          </w:tcPr>
          <w:p w14:paraId="50F785C4" w14:textId="77777777" w:rsidR="00772CBA" w:rsidRPr="00A177DE" w:rsidRDefault="00772CBA"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Труд (Технология)</w:t>
            </w:r>
          </w:p>
        </w:tc>
        <w:tc>
          <w:tcPr>
            <w:tcW w:w="1137" w:type="pct"/>
            <w:tcBorders>
              <w:top w:val="single" w:sz="4" w:space="0" w:color="auto"/>
              <w:left w:val="single" w:sz="4" w:space="0" w:color="auto"/>
            </w:tcBorders>
            <w:shd w:val="clear" w:color="auto" w:fill="auto"/>
            <w:vAlign w:val="center"/>
          </w:tcPr>
          <w:p w14:paraId="42D39DF9" w14:textId="77777777" w:rsidR="00772CBA" w:rsidRPr="00A177DE" w:rsidRDefault="00772CBA"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1</w:t>
            </w:r>
          </w:p>
        </w:tc>
        <w:tc>
          <w:tcPr>
            <w:tcW w:w="2196" w:type="pct"/>
            <w:tcBorders>
              <w:top w:val="single" w:sz="4" w:space="0" w:color="auto"/>
              <w:left w:val="single" w:sz="4" w:space="0" w:color="auto"/>
              <w:right w:val="single" w:sz="4" w:space="0" w:color="auto"/>
            </w:tcBorders>
            <w:shd w:val="clear" w:color="auto" w:fill="auto"/>
            <w:vAlign w:val="center"/>
          </w:tcPr>
          <w:p w14:paraId="4B603744" w14:textId="77777777" w:rsidR="00772CBA" w:rsidRPr="00A177DE" w:rsidRDefault="00772CBA" w:rsidP="00772CBA">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Таблицы отслеживания планируемых результатов обучающихся</w:t>
            </w:r>
          </w:p>
        </w:tc>
      </w:tr>
      <w:tr w:rsidR="00772CBA" w14:paraId="71EB1C67" w14:textId="77777777" w:rsidTr="00772CBA">
        <w:tc>
          <w:tcPr>
            <w:tcW w:w="1667" w:type="pct"/>
            <w:vMerge/>
            <w:tcBorders>
              <w:left w:val="single" w:sz="4" w:space="0" w:color="auto"/>
            </w:tcBorders>
            <w:shd w:val="clear" w:color="auto" w:fill="auto"/>
            <w:vAlign w:val="center"/>
          </w:tcPr>
          <w:p w14:paraId="2083DBC1" w14:textId="77777777" w:rsidR="00772CBA" w:rsidRPr="00772CBA" w:rsidRDefault="00772CBA" w:rsidP="00772CBA">
            <w:pPr>
              <w:widowControl w:val="0"/>
              <w:spacing w:after="280"/>
              <w:jc w:val="center"/>
              <w:rPr>
                <w:rFonts w:ascii="Times New Roman" w:eastAsia="Times New Roman" w:hAnsi="Times New Roman" w:cs="Times New Roman"/>
                <w:color w:val="000000"/>
                <w:lang w:eastAsia="ru-RU" w:bidi="ru-RU"/>
              </w:rPr>
            </w:pPr>
          </w:p>
        </w:tc>
        <w:tc>
          <w:tcPr>
            <w:tcW w:w="1137" w:type="pct"/>
            <w:tcBorders>
              <w:top w:val="single" w:sz="4" w:space="0" w:color="auto"/>
              <w:left w:val="single" w:sz="4" w:space="0" w:color="auto"/>
            </w:tcBorders>
            <w:shd w:val="clear" w:color="auto" w:fill="auto"/>
            <w:vAlign w:val="center"/>
          </w:tcPr>
          <w:p w14:paraId="7D9236D4" w14:textId="77777777" w:rsidR="00772CBA" w:rsidRPr="00A177DE" w:rsidRDefault="00772CBA"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2-4</w:t>
            </w:r>
          </w:p>
        </w:tc>
        <w:tc>
          <w:tcPr>
            <w:tcW w:w="2196" w:type="pct"/>
            <w:tcBorders>
              <w:top w:val="single" w:sz="4" w:space="0" w:color="auto"/>
              <w:left w:val="single" w:sz="4" w:space="0" w:color="auto"/>
              <w:right w:val="single" w:sz="4" w:space="0" w:color="auto"/>
            </w:tcBorders>
            <w:shd w:val="clear" w:color="auto" w:fill="auto"/>
            <w:vAlign w:val="center"/>
          </w:tcPr>
          <w:p w14:paraId="6D4E5A4D" w14:textId="77777777" w:rsidR="00772CBA" w:rsidRPr="00A177DE" w:rsidRDefault="00772CBA" w:rsidP="00772CBA">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Проект</w:t>
            </w:r>
          </w:p>
        </w:tc>
      </w:tr>
      <w:tr w:rsidR="00772CBA" w14:paraId="11E49014" w14:textId="77777777" w:rsidTr="00772CBA">
        <w:tc>
          <w:tcPr>
            <w:tcW w:w="1667" w:type="pct"/>
            <w:vMerge w:val="restart"/>
            <w:tcBorders>
              <w:top w:val="single" w:sz="4" w:space="0" w:color="auto"/>
              <w:left w:val="single" w:sz="4" w:space="0" w:color="auto"/>
            </w:tcBorders>
            <w:shd w:val="clear" w:color="auto" w:fill="auto"/>
            <w:vAlign w:val="center"/>
          </w:tcPr>
          <w:p w14:paraId="63AD92ED" w14:textId="77777777" w:rsidR="00772CBA" w:rsidRPr="00A177DE" w:rsidRDefault="00772CBA"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Физическая культура</w:t>
            </w:r>
          </w:p>
        </w:tc>
        <w:tc>
          <w:tcPr>
            <w:tcW w:w="1137" w:type="pct"/>
            <w:tcBorders>
              <w:top w:val="single" w:sz="4" w:space="0" w:color="auto"/>
              <w:left w:val="single" w:sz="4" w:space="0" w:color="auto"/>
            </w:tcBorders>
            <w:shd w:val="clear" w:color="auto" w:fill="auto"/>
            <w:vAlign w:val="center"/>
          </w:tcPr>
          <w:p w14:paraId="14EA8383" w14:textId="77777777" w:rsidR="00772CBA" w:rsidRPr="00A177DE" w:rsidRDefault="00772CBA"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1</w:t>
            </w:r>
          </w:p>
        </w:tc>
        <w:tc>
          <w:tcPr>
            <w:tcW w:w="2196" w:type="pct"/>
            <w:tcBorders>
              <w:top w:val="single" w:sz="4" w:space="0" w:color="auto"/>
              <w:left w:val="single" w:sz="4" w:space="0" w:color="auto"/>
              <w:right w:val="single" w:sz="4" w:space="0" w:color="auto"/>
            </w:tcBorders>
            <w:shd w:val="clear" w:color="auto" w:fill="auto"/>
            <w:vAlign w:val="center"/>
          </w:tcPr>
          <w:p w14:paraId="03C40445" w14:textId="77777777" w:rsidR="00772CBA" w:rsidRPr="00A177DE" w:rsidRDefault="00772CBA" w:rsidP="00772CBA">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Таблицы отслеживания планируемых результатов обучающихся</w:t>
            </w:r>
          </w:p>
        </w:tc>
      </w:tr>
      <w:tr w:rsidR="00772CBA" w14:paraId="58AE6786" w14:textId="77777777" w:rsidTr="00772CBA">
        <w:tc>
          <w:tcPr>
            <w:tcW w:w="1667" w:type="pct"/>
            <w:vMerge/>
            <w:tcBorders>
              <w:left w:val="single" w:sz="4" w:space="0" w:color="auto"/>
            </w:tcBorders>
            <w:shd w:val="clear" w:color="auto" w:fill="auto"/>
            <w:vAlign w:val="center"/>
          </w:tcPr>
          <w:p w14:paraId="08780DE9" w14:textId="77777777" w:rsidR="00772CBA" w:rsidRPr="00772CBA" w:rsidRDefault="00772CBA" w:rsidP="00772CBA">
            <w:pPr>
              <w:widowControl w:val="0"/>
              <w:spacing w:after="280"/>
              <w:jc w:val="center"/>
              <w:rPr>
                <w:rFonts w:ascii="Times New Roman" w:eastAsia="Times New Roman" w:hAnsi="Times New Roman" w:cs="Times New Roman"/>
                <w:color w:val="000000"/>
                <w:lang w:eastAsia="ru-RU" w:bidi="ru-RU"/>
              </w:rPr>
            </w:pPr>
          </w:p>
        </w:tc>
        <w:tc>
          <w:tcPr>
            <w:tcW w:w="1137" w:type="pct"/>
            <w:tcBorders>
              <w:top w:val="single" w:sz="4" w:space="0" w:color="auto"/>
              <w:left w:val="single" w:sz="4" w:space="0" w:color="auto"/>
            </w:tcBorders>
            <w:shd w:val="clear" w:color="auto" w:fill="auto"/>
            <w:vAlign w:val="center"/>
          </w:tcPr>
          <w:p w14:paraId="00BA516E" w14:textId="77777777" w:rsidR="00772CBA" w:rsidRPr="00A177DE" w:rsidRDefault="00772CBA" w:rsidP="00772CBA">
            <w:pPr>
              <w:widowControl w:val="0"/>
              <w:jc w:val="center"/>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2-4</w:t>
            </w:r>
          </w:p>
        </w:tc>
        <w:tc>
          <w:tcPr>
            <w:tcW w:w="2196" w:type="pct"/>
            <w:tcBorders>
              <w:top w:val="single" w:sz="4" w:space="0" w:color="auto"/>
              <w:left w:val="single" w:sz="4" w:space="0" w:color="auto"/>
              <w:right w:val="single" w:sz="4" w:space="0" w:color="auto"/>
            </w:tcBorders>
            <w:shd w:val="clear" w:color="auto" w:fill="auto"/>
            <w:vAlign w:val="center"/>
          </w:tcPr>
          <w:p w14:paraId="06D29BC4" w14:textId="77777777" w:rsidR="00772CBA" w:rsidRPr="00A177DE" w:rsidRDefault="00772CBA" w:rsidP="00772CBA">
            <w:pPr>
              <w:widowControl w:val="0"/>
              <w:rPr>
                <w:rFonts w:ascii="Times New Roman" w:eastAsia="Times New Roman" w:hAnsi="Times New Roman" w:cs="Times New Roman"/>
                <w:color w:val="000000"/>
                <w:lang w:eastAsia="ru-RU" w:bidi="ru-RU"/>
              </w:rPr>
            </w:pPr>
            <w:r w:rsidRPr="00A177DE">
              <w:rPr>
                <w:rFonts w:ascii="Times New Roman" w:eastAsia="Times New Roman" w:hAnsi="Times New Roman" w:cs="Times New Roman"/>
                <w:color w:val="000000"/>
                <w:lang w:eastAsia="ru-RU" w:bidi="ru-RU"/>
              </w:rPr>
              <w:t>Сдача нормативов</w:t>
            </w:r>
          </w:p>
        </w:tc>
      </w:tr>
    </w:tbl>
    <w:p w14:paraId="2ABC9669" w14:textId="53C24051" w:rsidR="00A177DE" w:rsidRPr="00772CBA" w:rsidRDefault="00A177DE" w:rsidP="00772CBA">
      <w:pPr>
        <w:widowControl w:val="0"/>
        <w:spacing w:after="0" w:line="1" w:lineRule="exact"/>
        <w:rPr>
          <w:rFonts w:ascii="Microsoft Sans Serif" w:eastAsia="Microsoft Sans Serif" w:hAnsi="Microsoft Sans Serif" w:cs="Microsoft Sans Serif"/>
          <w:color w:val="000000"/>
          <w:sz w:val="24"/>
          <w:szCs w:val="24"/>
          <w:lang w:eastAsia="ru-RU" w:bidi="ru-RU"/>
        </w:rPr>
      </w:pPr>
    </w:p>
    <w:sectPr w:rsidR="00A177DE" w:rsidRPr="00772C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0062F"/>
    <w:multiLevelType w:val="multilevel"/>
    <w:tmpl w:val="AD8A00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F2D"/>
    <w:rsid w:val="001D0270"/>
    <w:rsid w:val="00302B39"/>
    <w:rsid w:val="005546FE"/>
    <w:rsid w:val="00733844"/>
    <w:rsid w:val="00772CBA"/>
    <w:rsid w:val="0088586A"/>
    <w:rsid w:val="009E2F2D"/>
    <w:rsid w:val="00A177DE"/>
    <w:rsid w:val="00A960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FA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C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33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546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46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C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33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546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46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F9A0F-375D-460A-B809-67D249195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1372</Words>
  <Characters>7824</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ПК2</cp:lastModifiedBy>
  <cp:revision>4</cp:revision>
  <cp:lastPrinted>2024-08-28T12:00:00Z</cp:lastPrinted>
  <dcterms:created xsi:type="dcterms:W3CDTF">2024-06-25T07:05:00Z</dcterms:created>
  <dcterms:modified xsi:type="dcterms:W3CDTF">2024-08-28T12:21:00Z</dcterms:modified>
</cp:coreProperties>
</file>